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196A0" w14:textId="77777777" w:rsidR="001E61F4" w:rsidRDefault="001E61F4" w:rsidP="001E61F4">
      <w:pPr>
        <w:rPr>
          <w:rFonts w:ascii="Century Gothic" w:hAnsi="Century Gothic"/>
          <w:b/>
          <w:color w:val="FF0000"/>
          <w:sz w:val="28"/>
          <w:lang w:val="en-GB"/>
        </w:rPr>
      </w:pPr>
    </w:p>
    <w:p w14:paraId="756C5FD3" w14:textId="77777777" w:rsidR="001E61F4" w:rsidRDefault="001E61F4" w:rsidP="001E61F4">
      <w:pPr>
        <w:jc w:val="center"/>
        <w:rPr>
          <w:rFonts w:ascii="Century Gothic" w:hAnsi="Century Gothic"/>
          <w:b/>
          <w:color w:val="FF0000"/>
          <w:sz w:val="28"/>
          <w:lang w:val="en-GB"/>
        </w:rPr>
      </w:pPr>
      <w:r>
        <w:rPr>
          <w:rFonts w:ascii="Century Gothic" w:hAnsi="Century Gothic"/>
          <w:b/>
          <w:noProof/>
          <w:color w:val="FF0000"/>
          <w:sz w:val="28"/>
          <w:lang w:val="en-GB"/>
        </w:rPr>
        <w:drawing>
          <wp:inline distT="0" distB="0" distL="0" distR="0" wp14:anchorId="14696732" wp14:editId="2AA8A1E3">
            <wp:extent cx="3734718"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pg"/>
                    <pic:cNvPicPr/>
                  </pic:nvPicPr>
                  <pic:blipFill>
                    <a:blip r:embed="rId7">
                      <a:extLst>
                        <a:ext uri="{28A0092B-C50C-407E-A947-70E740481C1C}">
                          <a14:useLocalDpi xmlns:a14="http://schemas.microsoft.com/office/drawing/2010/main" val="0"/>
                        </a:ext>
                      </a:extLst>
                    </a:blip>
                    <a:stretch>
                      <a:fillRect/>
                    </a:stretch>
                  </pic:blipFill>
                  <pic:spPr>
                    <a:xfrm>
                      <a:off x="0" y="0"/>
                      <a:ext cx="3743532" cy="1374837"/>
                    </a:xfrm>
                    <a:prstGeom prst="rect">
                      <a:avLst/>
                    </a:prstGeom>
                  </pic:spPr>
                </pic:pic>
              </a:graphicData>
            </a:graphic>
          </wp:inline>
        </w:drawing>
      </w:r>
    </w:p>
    <w:p w14:paraId="59A50A7A" w14:textId="77777777" w:rsidR="001E61F4" w:rsidRDefault="001E61F4" w:rsidP="001E61F4">
      <w:pPr>
        <w:jc w:val="center"/>
        <w:rPr>
          <w:rFonts w:ascii="Century Gothic" w:hAnsi="Century Gothic"/>
          <w:b/>
          <w:color w:val="FF0000"/>
          <w:sz w:val="28"/>
          <w:lang w:val="en-GB"/>
        </w:rPr>
      </w:pPr>
    </w:p>
    <w:p w14:paraId="2B8FC8A8" w14:textId="77777777" w:rsidR="001E61F4" w:rsidRPr="00503F15" w:rsidRDefault="001E61F4" w:rsidP="001E61F4">
      <w:pPr>
        <w:jc w:val="center"/>
        <w:rPr>
          <w:rFonts w:ascii="Century Gothic" w:hAnsi="Century Gothic"/>
          <w:b/>
          <w:color w:val="FF0000"/>
          <w:sz w:val="28"/>
          <w:lang w:val="en-GB"/>
        </w:rPr>
      </w:pPr>
    </w:p>
    <w:p w14:paraId="4611A2CF" w14:textId="77777777" w:rsidR="001E61F4" w:rsidRPr="00503F15" w:rsidRDefault="001E61F4" w:rsidP="001E61F4">
      <w:pPr>
        <w:jc w:val="center"/>
        <w:rPr>
          <w:rFonts w:ascii="Century Gothic" w:hAnsi="Century Gothic"/>
          <w:b/>
          <w:color w:val="00B0F0"/>
          <w:sz w:val="72"/>
          <w:szCs w:val="72"/>
          <w:lang w:val="en-GB"/>
        </w:rPr>
      </w:pPr>
      <w:r w:rsidRPr="00503F15">
        <w:rPr>
          <w:rFonts w:ascii="Century Gothic" w:hAnsi="Century Gothic"/>
          <w:b/>
          <w:color w:val="00B0F0"/>
          <w:sz w:val="72"/>
          <w:szCs w:val="72"/>
          <w:lang w:val="en-GB"/>
        </w:rPr>
        <w:t>JAYS FINANCIALS SERVICES LLC</w:t>
      </w:r>
    </w:p>
    <w:p w14:paraId="2D9FA782" w14:textId="77777777" w:rsidR="001E61F4" w:rsidRDefault="001E61F4" w:rsidP="001E61F4">
      <w:pPr>
        <w:jc w:val="center"/>
        <w:rPr>
          <w:rFonts w:ascii="Century Gothic" w:hAnsi="Century Gothic"/>
          <w:b/>
          <w:color w:val="00B0F0"/>
          <w:sz w:val="68"/>
          <w:szCs w:val="68"/>
          <w:lang w:val="en-GB"/>
        </w:rPr>
      </w:pPr>
    </w:p>
    <w:p w14:paraId="60E9E491" w14:textId="77777777" w:rsidR="001E61F4" w:rsidRPr="008B2B51" w:rsidRDefault="001E61F4" w:rsidP="001E61F4">
      <w:pPr>
        <w:jc w:val="center"/>
        <w:rPr>
          <w:rFonts w:ascii="Century Gothic" w:hAnsi="Century Gothic"/>
          <w:b/>
          <w:color w:val="00B0F0"/>
          <w:sz w:val="60"/>
          <w:szCs w:val="60"/>
          <w:lang w:val="en-GB"/>
        </w:rPr>
      </w:pPr>
      <w:r w:rsidRPr="008B2B51">
        <w:rPr>
          <w:rFonts w:ascii="Century Gothic" w:hAnsi="Century Gothic"/>
          <w:b/>
          <w:color w:val="00B0F0"/>
          <w:sz w:val="60"/>
          <w:szCs w:val="60"/>
          <w:lang w:val="en-GB"/>
        </w:rPr>
        <w:t>SOCIAL MEDIA MARKETING PLAN 2023</w:t>
      </w:r>
    </w:p>
    <w:p w14:paraId="07F26D50" w14:textId="77777777" w:rsidR="001E61F4" w:rsidRDefault="001E61F4" w:rsidP="001E61F4">
      <w:pPr>
        <w:spacing w:line="276" w:lineRule="auto"/>
        <w:rPr>
          <w:rFonts w:ascii="Century Gothic" w:hAnsi="Century Gothic"/>
          <w:b/>
          <w:color w:val="FF0000"/>
          <w:sz w:val="28"/>
          <w:lang w:val="en-GB"/>
        </w:rPr>
      </w:pPr>
    </w:p>
    <w:p w14:paraId="7A585958" w14:textId="77777777" w:rsidR="001E61F4" w:rsidRDefault="001E61F4" w:rsidP="001E61F4">
      <w:pPr>
        <w:rPr>
          <w:rFonts w:ascii="Century Gothic" w:hAnsi="Century Gothic"/>
          <w:b/>
          <w:color w:val="FF0000"/>
          <w:sz w:val="28"/>
          <w:lang w:val="en-GB"/>
        </w:rPr>
      </w:pPr>
    </w:p>
    <w:p w14:paraId="2A688985" w14:textId="77777777" w:rsidR="001E61F4" w:rsidRDefault="001E61F4" w:rsidP="001E61F4">
      <w:pPr>
        <w:rPr>
          <w:rFonts w:ascii="Century Gothic" w:hAnsi="Century Gothic"/>
          <w:b/>
          <w:color w:val="FF0000"/>
          <w:sz w:val="28"/>
          <w:lang w:val="en-GB"/>
        </w:rPr>
      </w:pPr>
    </w:p>
    <w:p w14:paraId="0770733C" w14:textId="77777777" w:rsidR="001E61F4" w:rsidRDefault="001E61F4" w:rsidP="001E61F4">
      <w:pPr>
        <w:rPr>
          <w:rFonts w:ascii="Century Gothic" w:hAnsi="Century Gothic"/>
          <w:b/>
          <w:color w:val="FF0000"/>
          <w:sz w:val="28"/>
          <w:lang w:val="en-GB"/>
        </w:rPr>
      </w:pPr>
    </w:p>
    <w:p w14:paraId="000175F4" w14:textId="77777777" w:rsidR="001E61F4" w:rsidRPr="00375B56" w:rsidRDefault="001E61F4" w:rsidP="001E61F4">
      <w:pPr>
        <w:jc w:val="center"/>
        <w:rPr>
          <w:rFonts w:ascii="Century Gothic" w:hAnsi="Century Gothic"/>
          <w:color w:val="FF0000"/>
          <w:sz w:val="28"/>
          <w:lang w:val="en-GB"/>
        </w:rPr>
      </w:pPr>
      <w:r>
        <w:rPr>
          <w:rFonts w:ascii="Century Gothic" w:hAnsi="Century Gothic"/>
          <w:color w:val="FF0000"/>
          <w:sz w:val="36"/>
          <w:lang w:val="en-GB"/>
        </w:rPr>
        <w:t>March 2023</w:t>
      </w:r>
      <w:r w:rsidRPr="00375B56">
        <w:rPr>
          <w:rFonts w:ascii="Century Gothic" w:hAnsi="Century Gothic"/>
          <w:color w:val="FF0000"/>
          <w:sz w:val="28"/>
          <w:lang w:val="en-GB"/>
        </w:rPr>
        <w:br w:type="page"/>
      </w:r>
    </w:p>
    <w:p w14:paraId="5316CB1C" w14:textId="77777777" w:rsidR="001E61F4" w:rsidRPr="00E37725" w:rsidRDefault="001E61F4" w:rsidP="001E61F4">
      <w:pPr>
        <w:shd w:val="clear" w:color="auto" w:fill="0070C0"/>
        <w:rPr>
          <w:rFonts w:ascii="Sylfaen" w:hAnsi="Sylfaen"/>
          <w:b/>
          <w:color w:val="FFFFFF" w:themeColor="background1"/>
          <w:sz w:val="28"/>
          <w:szCs w:val="28"/>
        </w:rPr>
      </w:pPr>
      <w:r w:rsidRPr="005A424C">
        <w:rPr>
          <w:rFonts w:ascii="Century Gothic" w:hAnsi="Century Gothic"/>
          <w:b/>
          <w:color w:val="FFFFFF" w:themeColor="background1"/>
          <w:sz w:val="22"/>
          <w:szCs w:val="22"/>
          <w:u w:val="single"/>
          <w:lang w:val="en-GB"/>
        </w:rPr>
        <w:t>S</w:t>
      </w:r>
      <w:r>
        <w:rPr>
          <w:rFonts w:ascii="Century Gothic" w:hAnsi="Century Gothic"/>
          <w:b/>
          <w:color w:val="FFFFFF" w:themeColor="background1"/>
          <w:sz w:val="22"/>
          <w:szCs w:val="22"/>
          <w:u w:val="single"/>
          <w:lang w:val="en-GB"/>
        </w:rPr>
        <w:t>TATEMENT OF PURPOSE</w:t>
      </w:r>
      <w:r w:rsidRPr="005A424C">
        <w:rPr>
          <w:rFonts w:ascii="Sylfaen" w:hAnsi="Sylfaen"/>
          <w:b/>
          <w:color w:val="FFFFFF" w:themeColor="background1"/>
          <w:sz w:val="28"/>
          <w:szCs w:val="28"/>
        </w:rPr>
        <w:t>:</w:t>
      </w:r>
    </w:p>
    <w:p w14:paraId="2C7AD73A"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 xml:space="preserve">Jays Financials Services LLC has developed this social media strategy, for the sole purpose of aiding the organisation in its delivery of the Annual Operating Plan 2023. </w:t>
      </w:r>
    </w:p>
    <w:p w14:paraId="7F9F9C8A" w14:textId="77777777" w:rsidR="001E61F4" w:rsidRPr="00903057" w:rsidRDefault="001E61F4" w:rsidP="001E61F4">
      <w:pPr>
        <w:spacing w:line="276" w:lineRule="auto"/>
        <w:rPr>
          <w:rFonts w:ascii="Century Gothic" w:hAnsi="Century Gothic"/>
          <w:sz w:val="22"/>
          <w:szCs w:val="22"/>
          <w:lang w:val="en-GB"/>
        </w:rPr>
      </w:pPr>
    </w:p>
    <w:p w14:paraId="29455D7C"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This is a living document, which can be altered and/or tweaked to better deliver on the organisational objectives.</w:t>
      </w:r>
    </w:p>
    <w:p w14:paraId="6520218E" w14:textId="77777777" w:rsidR="001E61F4" w:rsidRPr="00903057" w:rsidRDefault="001E61F4" w:rsidP="001E61F4">
      <w:pPr>
        <w:spacing w:line="276" w:lineRule="auto"/>
        <w:rPr>
          <w:rFonts w:ascii="Century Gothic" w:hAnsi="Century Gothic"/>
          <w:b/>
          <w:sz w:val="22"/>
          <w:szCs w:val="22"/>
          <w:u w:val="single"/>
          <w:lang w:val="en-GB"/>
        </w:rPr>
      </w:pPr>
    </w:p>
    <w:p w14:paraId="1CB437AE" w14:textId="77777777" w:rsidR="001E61F4" w:rsidRPr="00E37725" w:rsidRDefault="001E61F4" w:rsidP="001E61F4">
      <w:pPr>
        <w:shd w:val="clear" w:color="auto" w:fill="0070C0"/>
        <w:rPr>
          <w:rFonts w:ascii="Sylfaen" w:hAnsi="Sylfaen"/>
          <w:b/>
          <w:color w:val="FFFFFF" w:themeColor="background1"/>
          <w:sz w:val="28"/>
          <w:szCs w:val="28"/>
        </w:rPr>
      </w:pPr>
      <w:bookmarkStart w:id="0" w:name="_Hlk130394344"/>
      <w:r>
        <w:rPr>
          <w:rFonts w:ascii="Century Gothic" w:hAnsi="Century Gothic"/>
          <w:b/>
          <w:color w:val="FFFFFF" w:themeColor="background1"/>
          <w:sz w:val="22"/>
          <w:szCs w:val="22"/>
          <w:u w:val="single"/>
          <w:lang w:val="en-GB"/>
        </w:rPr>
        <w:t>CURRENT SITUATION ANALYSIS</w:t>
      </w:r>
      <w:r w:rsidRPr="005A424C">
        <w:rPr>
          <w:rFonts w:ascii="Sylfaen" w:hAnsi="Sylfaen"/>
          <w:b/>
          <w:color w:val="FFFFFF" w:themeColor="background1"/>
          <w:sz w:val="28"/>
          <w:szCs w:val="28"/>
        </w:rPr>
        <w:t>:</w:t>
      </w:r>
    </w:p>
    <w:p w14:paraId="48C8C1B0"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 xml:space="preserve">Jays Financials Services LLC </w:t>
      </w:r>
      <w:bookmarkEnd w:id="0"/>
      <w:r w:rsidRPr="00903057">
        <w:rPr>
          <w:rFonts w:ascii="Century Gothic" w:hAnsi="Century Gothic"/>
          <w:sz w:val="22"/>
          <w:szCs w:val="22"/>
          <w:lang w:val="en-GB"/>
        </w:rPr>
        <w:t xml:space="preserve">was formed in </w:t>
      </w:r>
      <w:r>
        <w:rPr>
          <w:rFonts w:ascii="Century Gothic" w:hAnsi="Century Gothic"/>
          <w:sz w:val="22"/>
          <w:szCs w:val="22"/>
          <w:lang w:val="en-GB"/>
        </w:rPr>
        <w:t>Febr</w:t>
      </w:r>
      <w:r w:rsidRPr="00903057">
        <w:rPr>
          <w:rFonts w:ascii="Century Gothic" w:hAnsi="Century Gothic"/>
          <w:sz w:val="22"/>
          <w:szCs w:val="22"/>
          <w:lang w:val="en-GB"/>
        </w:rPr>
        <w:t>uary 2023.</w:t>
      </w:r>
    </w:p>
    <w:p w14:paraId="58BB4E9C" w14:textId="77777777" w:rsidR="001E61F4" w:rsidRPr="00903057" w:rsidRDefault="001E61F4" w:rsidP="001E61F4">
      <w:pPr>
        <w:spacing w:line="276" w:lineRule="auto"/>
        <w:rPr>
          <w:rFonts w:ascii="Century Gothic" w:hAnsi="Century Gothic"/>
          <w:sz w:val="22"/>
          <w:szCs w:val="22"/>
          <w:lang w:val="en-GB"/>
        </w:rPr>
      </w:pPr>
    </w:p>
    <w:p w14:paraId="24C39010"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 xml:space="preserve">Currently, Jays Financials Services LLC enjoys presence across various </w:t>
      </w:r>
      <w:r>
        <w:rPr>
          <w:rFonts w:ascii="Century Gothic" w:hAnsi="Century Gothic"/>
          <w:sz w:val="22"/>
          <w:szCs w:val="22"/>
          <w:lang w:val="en-GB"/>
        </w:rPr>
        <w:t>social media</w:t>
      </w:r>
      <w:r w:rsidRPr="00903057">
        <w:rPr>
          <w:rFonts w:ascii="Century Gothic" w:hAnsi="Century Gothic"/>
          <w:sz w:val="22"/>
          <w:szCs w:val="22"/>
          <w:lang w:val="en-GB"/>
        </w:rPr>
        <w:t xml:space="preserve"> platforms such as the website</w:t>
      </w:r>
      <w:r>
        <w:rPr>
          <w:rFonts w:ascii="Century Gothic" w:hAnsi="Century Gothic"/>
          <w:sz w:val="22"/>
          <w:szCs w:val="22"/>
          <w:lang w:val="en-GB"/>
        </w:rPr>
        <w:t xml:space="preserve">, Twitter and other </w:t>
      </w:r>
      <w:r w:rsidRPr="00903057">
        <w:rPr>
          <w:rFonts w:ascii="Century Gothic" w:hAnsi="Century Gothic"/>
          <w:sz w:val="22"/>
          <w:szCs w:val="22"/>
          <w:lang w:val="en-GB"/>
        </w:rPr>
        <w:t xml:space="preserve">platforms. </w:t>
      </w:r>
    </w:p>
    <w:p w14:paraId="7D7A8409" w14:textId="77777777" w:rsidR="001E61F4" w:rsidRPr="00903057" w:rsidRDefault="001E61F4" w:rsidP="001E61F4">
      <w:pPr>
        <w:spacing w:line="276" w:lineRule="auto"/>
        <w:rPr>
          <w:rFonts w:ascii="Century Gothic" w:hAnsi="Century Gothic"/>
          <w:sz w:val="22"/>
          <w:szCs w:val="22"/>
          <w:lang w:val="en-GB"/>
        </w:rPr>
      </w:pPr>
    </w:p>
    <w:p w14:paraId="60283F62"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The Jays Financials Services LLC website is currently online and accessible but requires a boost to promote our work.</w:t>
      </w:r>
    </w:p>
    <w:p w14:paraId="03148505" w14:textId="77777777" w:rsidR="001E61F4" w:rsidRPr="00903057" w:rsidRDefault="001E61F4" w:rsidP="001E61F4">
      <w:pPr>
        <w:spacing w:line="276" w:lineRule="auto"/>
        <w:rPr>
          <w:rFonts w:ascii="Century Gothic" w:hAnsi="Century Gothic"/>
          <w:sz w:val="22"/>
          <w:szCs w:val="22"/>
          <w:lang w:val="en-GB"/>
        </w:rPr>
      </w:pPr>
    </w:p>
    <w:p w14:paraId="453FD24E"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Our use and access to the social media platforms needs to be enhanced and put to better use to further strengthen our visibility and promote our work.</w:t>
      </w:r>
    </w:p>
    <w:p w14:paraId="3C73CABD" w14:textId="77777777" w:rsidR="001E61F4" w:rsidRPr="00903057" w:rsidRDefault="001E61F4" w:rsidP="001E61F4">
      <w:pPr>
        <w:spacing w:line="276" w:lineRule="auto"/>
        <w:rPr>
          <w:rFonts w:ascii="Century Gothic" w:hAnsi="Century Gothic"/>
          <w:sz w:val="22"/>
          <w:szCs w:val="22"/>
          <w:lang w:val="en-GB"/>
        </w:rPr>
      </w:pPr>
    </w:p>
    <w:p w14:paraId="41357B51" w14:textId="77777777" w:rsidR="001E61F4" w:rsidRPr="00903057" w:rsidRDefault="001E61F4" w:rsidP="001E61F4">
      <w:pPr>
        <w:spacing w:line="276" w:lineRule="auto"/>
        <w:rPr>
          <w:rFonts w:ascii="Century Gothic" w:hAnsi="Century Gothic"/>
          <w:sz w:val="22"/>
          <w:szCs w:val="22"/>
          <w:lang w:val="en-GB"/>
        </w:rPr>
      </w:pPr>
      <w:r w:rsidRPr="00903057">
        <w:rPr>
          <w:rFonts w:ascii="Century Gothic" w:hAnsi="Century Gothic"/>
          <w:sz w:val="22"/>
          <w:szCs w:val="22"/>
          <w:lang w:val="en-GB"/>
        </w:rPr>
        <w:t>Our current social media platforms include:</w:t>
      </w:r>
    </w:p>
    <w:p w14:paraId="3BC8B748" w14:textId="77777777" w:rsidR="001E61F4" w:rsidRPr="00903057" w:rsidRDefault="001E61F4" w:rsidP="001E61F4">
      <w:pPr>
        <w:pStyle w:val="ListParagraph"/>
        <w:numPr>
          <w:ilvl w:val="0"/>
          <w:numId w:val="1"/>
        </w:numPr>
        <w:spacing w:line="276" w:lineRule="auto"/>
        <w:rPr>
          <w:rFonts w:ascii="Century Gothic" w:hAnsi="Century Gothic"/>
          <w:sz w:val="22"/>
          <w:szCs w:val="22"/>
          <w:lang w:val="en-GB"/>
        </w:rPr>
      </w:pPr>
      <w:r w:rsidRPr="00903057">
        <w:rPr>
          <w:rFonts w:ascii="Century Gothic" w:hAnsi="Century Gothic"/>
          <w:sz w:val="22"/>
          <w:szCs w:val="22"/>
          <w:lang w:val="en-GB"/>
        </w:rPr>
        <w:t>Jays Financials Services LLC Website</w:t>
      </w:r>
    </w:p>
    <w:p w14:paraId="1E2C0B5E" w14:textId="77777777" w:rsidR="001E61F4" w:rsidRPr="00903057" w:rsidRDefault="001E61F4" w:rsidP="001E61F4">
      <w:pPr>
        <w:pStyle w:val="ListParagraph"/>
        <w:numPr>
          <w:ilvl w:val="0"/>
          <w:numId w:val="1"/>
        </w:numPr>
        <w:spacing w:line="276" w:lineRule="auto"/>
        <w:rPr>
          <w:rFonts w:ascii="Century Gothic" w:hAnsi="Century Gothic"/>
          <w:sz w:val="22"/>
          <w:szCs w:val="22"/>
          <w:lang w:val="en-GB"/>
        </w:rPr>
      </w:pPr>
      <w:r w:rsidRPr="00903057">
        <w:rPr>
          <w:rFonts w:ascii="Century Gothic" w:hAnsi="Century Gothic"/>
          <w:sz w:val="22"/>
          <w:szCs w:val="22"/>
          <w:lang w:val="en-GB"/>
        </w:rPr>
        <w:t>Facebook</w:t>
      </w:r>
    </w:p>
    <w:p w14:paraId="1ABCD032" w14:textId="77777777" w:rsidR="001E61F4" w:rsidRPr="00903057" w:rsidRDefault="001E61F4" w:rsidP="001E61F4">
      <w:pPr>
        <w:pStyle w:val="ListParagraph"/>
        <w:numPr>
          <w:ilvl w:val="0"/>
          <w:numId w:val="1"/>
        </w:numPr>
        <w:spacing w:line="276" w:lineRule="auto"/>
        <w:rPr>
          <w:rFonts w:ascii="Century Gothic" w:hAnsi="Century Gothic"/>
          <w:sz w:val="22"/>
          <w:szCs w:val="22"/>
          <w:lang w:val="en-GB"/>
        </w:rPr>
      </w:pPr>
      <w:r w:rsidRPr="00903057">
        <w:rPr>
          <w:rFonts w:ascii="Century Gothic" w:hAnsi="Century Gothic"/>
          <w:sz w:val="22"/>
          <w:szCs w:val="22"/>
          <w:lang w:val="en-GB"/>
        </w:rPr>
        <w:t xml:space="preserve">Twitter </w:t>
      </w:r>
    </w:p>
    <w:p w14:paraId="588BC6BC" w14:textId="77777777" w:rsidR="001E61F4" w:rsidRPr="00835F5F" w:rsidRDefault="001E61F4" w:rsidP="001E61F4">
      <w:pPr>
        <w:pStyle w:val="ListParagraph"/>
        <w:numPr>
          <w:ilvl w:val="0"/>
          <w:numId w:val="1"/>
        </w:numPr>
        <w:spacing w:line="276" w:lineRule="auto"/>
        <w:rPr>
          <w:rFonts w:ascii="Century Gothic" w:hAnsi="Century Gothic"/>
          <w:sz w:val="22"/>
          <w:szCs w:val="22"/>
          <w:lang w:val="en-GB"/>
        </w:rPr>
      </w:pPr>
      <w:r w:rsidRPr="00903057">
        <w:rPr>
          <w:rFonts w:ascii="Century Gothic" w:hAnsi="Century Gothic"/>
          <w:sz w:val="22"/>
          <w:szCs w:val="22"/>
          <w:lang w:val="en-GB"/>
        </w:rPr>
        <w:t>LinkedIn</w:t>
      </w:r>
    </w:p>
    <w:p w14:paraId="0553F976" w14:textId="77777777" w:rsidR="001E61F4" w:rsidRDefault="001E61F4" w:rsidP="001E61F4">
      <w:pPr>
        <w:spacing w:line="276" w:lineRule="auto"/>
        <w:rPr>
          <w:rFonts w:ascii="Century Gothic" w:hAnsi="Century Gothic"/>
          <w:sz w:val="22"/>
          <w:szCs w:val="22"/>
          <w:lang w:val="en-GB"/>
        </w:rPr>
      </w:pPr>
    </w:p>
    <w:p w14:paraId="0195CB35" w14:textId="77777777" w:rsidR="001E61F4" w:rsidRDefault="001E61F4" w:rsidP="001E61F4">
      <w:pPr>
        <w:spacing w:line="276" w:lineRule="auto"/>
        <w:rPr>
          <w:rFonts w:ascii="Century Gothic" w:hAnsi="Century Gothic"/>
          <w:sz w:val="22"/>
          <w:szCs w:val="22"/>
          <w:lang w:val="en-GB"/>
        </w:rPr>
      </w:pPr>
    </w:p>
    <w:p w14:paraId="6AA17197" w14:textId="77777777" w:rsidR="001E61F4" w:rsidRDefault="001E61F4" w:rsidP="001E61F4">
      <w:pPr>
        <w:spacing w:line="276" w:lineRule="auto"/>
        <w:rPr>
          <w:rFonts w:ascii="Century Gothic" w:hAnsi="Century Gothic"/>
          <w:sz w:val="22"/>
          <w:szCs w:val="22"/>
          <w:lang w:val="en-GB"/>
        </w:rPr>
      </w:pPr>
    </w:p>
    <w:p w14:paraId="4E8F96AE" w14:textId="77777777" w:rsidR="001E61F4" w:rsidRDefault="001E61F4" w:rsidP="001E61F4">
      <w:pPr>
        <w:spacing w:line="276" w:lineRule="auto"/>
        <w:rPr>
          <w:rFonts w:ascii="Century Gothic" w:hAnsi="Century Gothic"/>
          <w:sz w:val="22"/>
          <w:szCs w:val="22"/>
          <w:lang w:val="en-GB"/>
        </w:rPr>
      </w:pPr>
    </w:p>
    <w:p w14:paraId="75947AEF" w14:textId="77777777" w:rsidR="001E61F4" w:rsidRDefault="001E61F4" w:rsidP="001E61F4">
      <w:pPr>
        <w:spacing w:line="276" w:lineRule="auto"/>
        <w:rPr>
          <w:rFonts w:ascii="Century Gothic" w:hAnsi="Century Gothic"/>
          <w:sz w:val="22"/>
          <w:szCs w:val="22"/>
          <w:lang w:val="en-GB"/>
        </w:rPr>
      </w:pPr>
    </w:p>
    <w:p w14:paraId="5C3D07FA" w14:textId="11E3C99F" w:rsidR="001E61F4" w:rsidRDefault="001E61F4" w:rsidP="001E61F4">
      <w:pPr>
        <w:spacing w:line="276" w:lineRule="auto"/>
        <w:rPr>
          <w:rFonts w:ascii="Century Gothic" w:hAnsi="Century Gothic"/>
          <w:sz w:val="22"/>
          <w:szCs w:val="22"/>
          <w:lang w:val="en-GB"/>
        </w:rPr>
      </w:pPr>
    </w:p>
    <w:p w14:paraId="6ABAA0B1" w14:textId="77777777" w:rsidR="00C4042E" w:rsidRPr="00903057" w:rsidRDefault="00C4042E" w:rsidP="001E61F4">
      <w:pPr>
        <w:spacing w:line="276" w:lineRule="auto"/>
        <w:rPr>
          <w:rFonts w:ascii="Century Gothic" w:hAnsi="Century Gothic"/>
          <w:sz w:val="22"/>
          <w:szCs w:val="22"/>
          <w:lang w:val="en-GB"/>
        </w:rPr>
      </w:pPr>
    </w:p>
    <w:tbl>
      <w:tblPr>
        <w:tblStyle w:val="TableGrid"/>
        <w:tblW w:w="0" w:type="auto"/>
        <w:tblLook w:val="04A0" w:firstRow="1" w:lastRow="0" w:firstColumn="1" w:lastColumn="0" w:noHBand="0" w:noVBand="1"/>
      </w:tblPr>
      <w:tblGrid>
        <w:gridCol w:w="2263"/>
        <w:gridCol w:w="6747"/>
      </w:tblGrid>
      <w:tr w:rsidR="001E61F4" w:rsidRPr="00903057" w14:paraId="4F711D52" w14:textId="77777777" w:rsidTr="00C40930">
        <w:tc>
          <w:tcPr>
            <w:tcW w:w="2263" w:type="dxa"/>
          </w:tcPr>
          <w:p w14:paraId="2C67E40E" w14:textId="77777777" w:rsidR="001E61F4" w:rsidRPr="00903057" w:rsidRDefault="001E61F4" w:rsidP="00C40930">
            <w:pPr>
              <w:spacing w:line="276" w:lineRule="auto"/>
              <w:rPr>
                <w:rFonts w:ascii="Century Gothic" w:hAnsi="Century Gothic"/>
                <w:b/>
                <w:sz w:val="22"/>
                <w:szCs w:val="22"/>
                <w:lang w:val="en-GB"/>
              </w:rPr>
            </w:pPr>
            <w:r w:rsidRPr="00903057">
              <w:rPr>
                <w:rFonts w:ascii="Century Gothic" w:hAnsi="Century Gothic"/>
                <w:b/>
                <w:sz w:val="22"/>
                <w:szCs w:val="22"/>
                <w:lang w:val="en-GB"/>
              </w:rPr>
              <w:t>PLATFORM</w:t>
            </w:r>
          </w:p>
        </w:tc>
        <w:tc>
          <w:tcPr>
            <w:tcW w:w="6747" w:type="dxa"/>
          </w:tcPr>
          <w:p w14:paraId="28A4A595" w14:textId="77777777" w:rsidR="001E61F4" w:rsidRPr="00903057" w:rsidRDefault="001E61F4" w:rsidP="00C40930">
            <w:pPr>
              <w:spacing w:line="276" w:lineRule="auto"/>
              <w:rPr>
                <w:rFonts w:ascii="Century Gothic" w:hAnsi="Century Gothic"/>
                <w:b/>
                <w:sz w:val="22"/>
                <w:szCs w:val="22"/>
                <w:lang w:val="en-GB"/>
              </w:rPr>
            </w:pPr>
            <w:r w:rsidRPr="00903057">
              <w:rPr>
                <w:rFonts w:ascii="Century Gothic" w:hAnsi="Century Gothic"/>
                <w:b/>
                <w:sz w:val="22"/>
                <w:szCs w:val="22"/>
                <w:lang w:val="en-GB"/>
              </w:rPr>
              <w:t>CURRENT STATUS</w:t>
            </w:r>
          </w:p>
        </w:tc>
      </w:tr>
      <w:tr w:rsidR="001E61F4" w:rsidRPr="00903057" w14:paraId="0851DD0D" w14:textId="77777777" w:rsidTr="00C40930">
        <w:tc>
          <w:tcPr>
            <w:tcW w:w="2263" w:type="dxa"/>
          </w:tcPr>
          <w:p w14:paraId="417EA49C" w14:textId="77777777" w:rsidR="001E61F4" w:rsidRPr="003A5EC9" w:rsidRDefault="001E61F4" w:rsidP="00C40930">
            <w:p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Website</w:t>
            </w:r>
          </w:p>
        </w:tc>
        <w:tc>
          <w:tcPr>
            <w:tcW w:w="6747" w:type="dxa"/>
          </w:tcPr>
          <w:p w14:paraId="327DDC00" w14:textId="77777777" w:rsidR="001E61F4" w:rsidRPr="003A5EC9" w:rsidRDefault="001E61F4" w:rsidP="00C40930">
            <w:pPr>
              <w:pStyle w:val="ListParagraph"/>
              <w:numPr>
                <w:ilvl w:val="0"/>
                <w:numId w:val="2"/>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Up and running</w:t>
            </w:r>
          </w:p>
          <w:p w14:paraId="216DB1FC" w14:textId="77777777" w:rsidR="001E61F4" w:rsidRPr="003A5EC9" w:rsidRDefault="001E61F4" w:rsidP="00C40930">
            <w:pPr>
              <w:pStyle w:val="ListParagraph"/>
              <w:numPr>
                <w:ilvl w:val="0"/>
                <w:numId w:val="2"/>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Number of Hits</w:t>
            </w:r>
          </w:p>
        </w:tc>
      </w:tr>
      <w:tr w:rsidR="001E61F4" w:rsidRPr="00903057" w14:paraId="7BD19433" w14:textId="77777777" w:rsidTr="00C40930">
        <w:tc>
          <w:tcPr>
            <w:tcW w:w="2263" w:type="dxa"/>
          </w:tcPr>
          <w:p w14:paraId="479A00A8" w14:textId="77777777" w:rsidR="001E61F4" w:rsidRPr="00903057" w:rsidRDefault="001E61F4" w:rsidP="00C40930">
            <w:pPr>
              <w:spacing w:line="276" w:lineRule="auto"/>
              <w:rPr>
                <w:rFonts w:ascii="Century Gothic" w:hAnsi="Century Gothic"/>
                <w:sz w:val="22"/>
                <w:szCs w:val="22"/>
                <w:lang w:val="en-GB"/>
              </w:rPr>
            </w:pPr>
            <w:r w:rsidRPr="00903057">
              <w:rPr>
                <w:rFonts w:ascii="Century Gothic" w:hAnsi="Century Gothic"/>
                <w:sz w:val="22"/>
                <w:szCs w:val="22"/>
                <w:lang w:val="en-GB"/>
              </w:rPr>
              <w:t>Facebook</w:t>
            </w:r>
          </w:p>
        </w:tc>
        <w:tc>
          <w:tcPr>
            <w:tcW w:w="6747" w:type="dxa"/>
          </w:tcPr>
          <w:p w14:paraId="7A180B10" w14:textId="77777777" w:rsidR="001E61F4" w:rsidRPr="00903057" w:rsidRDefault="001E61F4" w:rsidP="00C40930">
            <w:pPr>
              <w:pStyle w:val="ListParagraph"/>
              <w:numPr>
                <w:ilvl w:val="0"/>
                <w:numId w:val="3"/>
              </w:numPr>
              <w:spacing w:line="276" w:lineRule="auto"/>
              <w:rPr>
                <w:rFonts w:ascii="Century Gothic" w:hAnsi="Century Gothic"/>
                <w:sz w:val="22"/>
                <w:szCs w:val="22"/>
                <w:lang w:val="en-GB"/>
              </w:rPr>
            </w:pPr>
            <w:r w:rsidRPr="00903057">
              <w:rPr>
                <w:rFonts w:ascii="Century Gothic" w:hAnsi="Century Gothic"/>
                <w:sz w:val="22"/>
                <w:szCs w:val="22"/>
                <w:lang w:val="en-GB"/>
              </w:rPr>
              <w:t>N</w:t>
            </w:r>
            <w:r>
              <w:rPr>
                <w:rFonts w:ascii="Century Gothic" w:hAnsi="Century Gothic"/>
                <w:sz w:val="22"/>
                <w:szCs w:val="22"/>
                <w:lang w:val="en-GB"/>
              </w:rPr>
              <w:t>umber</w:t>
            </w:r>
            <w:r w:rsidRPr="00903057">
              <w:rPr>
                <w:rFonts w:ascii="Century Gothic" w:hAnsi="Century Gothic"/>
                <w:sz w:val="22"/>
                <w:szCs w:val="22"/>
                <w:lang w:val="en-GB"/>
              </w:rPr>
              <w:t xml:space="preserve"> of likes: 1</w:t>
            </w:r>
          </w:p>
          <w:p w14:paraId="076D6372" w14:textId="77777777" w:rsidR="001E61F4" w:rsidRPr="00903057" w:rsidRDefault="001E61F4" w:rsidP="00C40930">
            <w:pPr>
              <w:pStyle w:val="ListParagraph"/>
              <w:numPr>
                <w:ilvl w:val="0"/>
                <w:numId w:val="3"/>
              </w:numPr>
              <w:spacing w:line="276" w:lineRule="auto"/>
              <w:rPr>
                <w:rFonts w:ascii="Century Gothic" w:hAnsi="Century Gothic"/>
                <w:sz w:val="22"/>
                <w:szCs w:val="22"/>
                <w:lang w:val="en-GB"/>
              </w:rPr>
            </w:pPr>
            <w:r w:rsidRPr="00903057">
              <w:rPr>
                <w:rFonts w:ascii="Century Gothic" w:hAnsi="Century Gothic"/>
                <w:sz w:val="22"/>
                <w:szCs w:val="22"/>
                <w:lang w:val="en-GB"/>
              </w:rPr>
              <w:t>N</w:t>
            </w:r>
            <w:r>
              <w:rPr>
                <w:rFonts w:ascii="Century Gothic" w:hAnsi="Century Gothic"/>
                <w:sz w:val="22"/>
                <w:szCs w:val="22"/>
                <w:lang w:val="en-GB"/>
              </w:rPr>
              <w:t>umber</w:t>
            </w:r>
            <w:r w:rsidRPr="00903057">
              <w:rPr>
                <w:rFonts w:ascii="Century Gothic" w:hAnsi="Century Gothic"/>
                <w:sz w:val="22"/>
                <w:szCs w:val="22"/>
                <w:lang w:val="en-GB"/>
              </w:rPr>
              <w:t xml:space="preserve"> of followers: 1</w:t>
            </w:r>
          </w:p>
          <w:p w14:paraId="0A8CBEFF" w14:textId="77777777" w:rsidR="001E61F4" w:rsidRPr="00903057" w:rsidRDefault="001E61F4" w:rsidP="00C40930">
            <w:pPr>
              <w:pStyle w:val="ListParagraph"/>
              <w:numPr>
                <w:ilvl w:val="0"/>
                <w:numId w:val="3"/>
              </w:numPr>
              <w:spacing w:line="276" w:lineRule="auto"/>
              <w:rPr>
                <w:rFonts w:ascii="Century Gothic" w:hAnsi="Century Gothic"/>
                <w:sz w:val="22"/>
                <w:szCs w:val="22"/>
                <w:lang w:val="en-GB"/>
              </w:rPr>
            </w:pPr>
            <w:r w:rsidRPr="00903057">
              <w:rPr>
                <w:rFonts w:ascii="Century Gothic" w:hAnsi="Century Gothic"/>
                <w:sz w:val="22"/>
                <w:szCs w:val="22"/>
                <w:lang w:val="en-GB"/>
              </w:rPr>
              <w:t xml:space="preserve">Ongoing active engagement </w:t>
            </w:r>
          </w:p>
          <w:p w14:paraId="5487E10D" w14:textId="77777777" w:rsidR="001E61F4" w:rsidRPr="00903057" w:rsidRDefault="001E61F4" w:rsidP="00C40930">
            <w:pPr>
              <w:pStyle w:val="ListParagraph"/>
              <w:numPr>
                <w:ilvl w:val="0"/>
                <w:numId w:val="3"/>
              </w:numPr>
              <w:spacing w:line="276" w:lineRule="auto"/>
              <w:rPr>
                <w:rFonts w:ascii="Century Gothic" w:hAnsi="Century Gothic"/>
                <w:sz w:val="22"/>
                <w:szCs w:val="22"/>
                <w:lang w:val="en-GB"/>
              </w:rPr>
            </w:pPr>
            <w:r w:rsidRPr="00903057">
              <w:rPr>
                <w:rFonts w:ascii="Century Gothic" w:hAnsi="Century Gothic"/>
                <w:sz w:val="22"/>
                <w:szCs w:val="22"/>
                <w:lang w:val="en-GB"/>
              </w:rPr>
              <w:t>Excellent rating of 5 out of 5 stars</w:t>
            </w:r>
          </w:p>
        </w:tc>
      </w:tr>
      <w:tr w:rsidR="001E61F4" w:rsidRPr="00903057" w14:paraId="17F72C09" w14:textId="77777777" w:rsidTr="00C40930">
        <w:tc>
          <w:tcPr>
            <w:tcW w:w="2263" w:type="dxa"/>
          </w:tcPr>
          <w:p w14:paraId="322F589F" w14:textId="77777777" w:rsidR="001E61F4" w:rsidRPr="00903057" w:rsidRDefault="001E61F4" w:rsidP="00C40930">
            <w:pPr>
              <w:spacing w:line="276" w:lineRule="auto"/>
              <w:rPr>
                <w:rFonts w:ascii="Century Gothic" w:hAnsi="Century Gothic"/>
                <w:sz w:val="22"/>
                <w:szCs w:val="22"/>
                <w:lang w:val="en-GB"/>
              </w:rPr>
            </w:pPr>
            <w:r w:rsidRPr="00903057">
              <w:rPr>
                <w:rFonts w:ascii="Century Gothic" w:hAnsi="Century Gothic"/>
                <w:sz w:val="22"/>
                <w:szCs w:val="22"/>
                <w:lang w:val="en-GB"/>
              </w:rPr>
              <w:t>Twitter</w:t>
            </w:r>
          </w:p>
        </w:tc>
        <w:tc>
          <w:tcPr>
            <w:tcW w:w="6747" w:type="dxa"/>
          </w:tcPr>
          <w:p w14:paraId="5D679B69" w14:textId="77777777" w:rsidR="001E61F4" w:rsidRPr="00903057" w:rsidRDefault="001E61F4" w:rsidP="00C40930">
            <w:pPr>
              <w:pStyle w:val="ListParagraph"/>
              <w:numPr>
                <w:ilvl w:val="0"/>
                <w:numId w:val="4"/>
              </w:numPr>
              <w:spacing w:line="276" w:lineRule="auto"/>
              <w:rPr>
                <w:rFonts w:ascii="Century Gothic" w:hAnsi="Century Gothic"/>
                <w:sz w:val="22"/>
                <w:szCs w:val="22"/>
                <w:lang w:val="en-GB"/>
              </w:rPr>
            </w:pPr>
            <w:r w:rsidRPr="00903057">
              <w:rPr>
                <w:rFonts w:ascii="Century Gothic" w:hAnsi="Century Gothic"/>
                <w:sz w:val="22"/>
                <w:szCs w:val="22"/>
                <w:lang w:val="en-GB"/>
              </w:rPr>
              <w:t>N</w:t>
            </w:r>
            <w:r>
              <w:rPr>
                <w:rFonts w:ascii="Century Gothic" w:hAnsi="Century Gothic"/>
                <w:sz w:val="22"/>
                <w:szCs w:val="22"/>
                <w:lang w:val="en-GB"/>
              </w:rPr>
              <w:t>umber</w:t>
            </w:r>
            <w:r w:rsidRPr="00903057">
              <w:rPr>
                <w:rFonts w:ascii="Century Gothic" w:hAnsi="Century Gothic"/>
                <w:sz w:val="22"/>
                <w:szCs w:val="22"/>
                <w:lang w:val="en-GB"/>
              </w:rPr>
              <w:t xml:space="preserve"> of followers: 8</w:t>
            </w:r>
          </w:p>
          <w:p w14:paraId="6AC1E834" w14:textId="77777777" w:rsidR="001E61F4" w:rsidRPr="00903057" w:rsidRDefault="001E61F4" w:rsidP="00C40930">
            <w:pPr>
              <w:pStyle w:val="ListParagraph"/>
              <w:numPr>
                <w:ilvl w:val="0"/>
                <w:numId w:val="4"/>
              </w:numPr>
              <w:spacing w:line="276" w:lineRule="auto"/>
              <w:rPr>
                <w:rFonts w:ascii="Century Gothic" w:hAnsi="Century Gothic"/>
                <w:sz w:val="22"/>
                <w:szCs w:val="22"/>
                <w:lang w:val="en-GB"/>
              </w:rPr>
            </w:pPr>
            <w:r w:rsidRPr="00903057">
              <w:rPr>
                <w:rFonts w:ascii="Century Gothic" w:hAnsi="Century Gothic"/>
                <w:sz w:val="22"/>
                <w:szCs w:val="22"/>
                <w:lang w:val="en-GB"/>
              </w:rPr>
              <w:t>Ongoing active engagement</w:t>
            </w:r>
          </w:p>
          <w:p w14:paraId="2BF603A9" w14:textId="77777777" w:rsidR="001E61F4" w:rsidRPr="00903057" w:rsidRDefault="001E61F4" w:rsidP="00C40930">
            <w:pPr>
              <w:pStyle w:val="ListParagraph"/>
              <w:numPr>
                <w:ilvl w:val="0"/>
                <w:numId w:val="4"/>
              </w:numPr>
              <w:spacing w:line="276" w:lineRule="auto"/>
              <w:rPr>
                <w:rFonts w:ascii="Century Gothic" w:hAnsi="Century Gothic"/>
                <w:sz w:val="22"/>
                <w:szCs w:val="22"/>
                <w:lang w:val="en-GB"/>
              </w:rPr>
            </w:pPr>
          </w:p>
        </w:tc>
      </w:tr>
      <w:tr w:rsidR="001E61F4" w:rsidRPr="00903057" w14:paraId="163779E3" w14:textId="77777777" w:rsidTr="00C40930">
        <w:tc>
          <w:tcPr>
            <w:tcW w:w="2263" w:type="dxa"/>
          </w:tcPr>
          <w:p w14:paraId="00610D3F" w14:textId="77777777" w:rsidR="001E61F4" w:rsidRPr="00903057" w:rsidRDefault="001E61F4" w:rsidP="00C40930">
            <w:pPr>
              <w:spacing w:line="276" w:lineRule="auto"/>
              <w:rPr>
                <w:rFonts w:ascii="Century Gothic" w:hAnsi="Century Gothic"/>
                <w:sz w:val="22"/>
                <w:szCs w:val="22"/>
                <w:lang w:val="en-GB"/>
              </w:rPr>
            </w:pPr>
            <w:r w:rsidRPr="00903057">
              <w:rPr>
                <w:rFonts w:ascii="Century Gothic" w:hAnsi="Century Gothic"/>
                <w:sz w:val="22"/>
                <w:szCs w:val="22"/>
                <w:lang w:val="en-GB"/>
              </w:rPr>
              <w:t>LinkedIn</w:t>
            </w:r>
          </w:p>
        </w:tc>
        <w:tc>
          <w:tcPr>
            <w:tcW w:w="6747" w:type="dxa"/>
          </w:tcPr>
          <w:p w14:paraId="2645D14D" w14:textId="77777777" w:rsidR="001E61F4" w:rsidRPr="00903057" w:rsidRDefault="001E61F4" w:rsidP="00C40930">
            <w:pPr>
              <w:pStyle w:val="ListParagraph"/>
              <w:numPr>
                <w:ilvl w:val="0"/>
                <w:numId w:val="5"/>
              </w:numPr>
              <w:spacing w:line="276" w:lineRule="auto"/>
              <w:rPr>
                <w:rFonts w:ascii="Century Gothic" w:hAnsi="Century Gothic"/>
                <w:sz w:val="22"/>
                <w:szCs w:val="22"/>
                <w:lang w:val="en-GB"/>
              </w:rPr>
            </w:pPr>
            <w:r w:rsidRPr="00903057">
              <w:rPr>
                <w:rFonts w:ascii="Century Gothic" w:hAnsi="Century Gothic"/>
                <w:sz w:val="22"/>
                <w:szCs w:val="22"/>
                <w:lang w:val="en-GB"/>
              </w:rPr>
              <w:t>N</w:t>
            </w:r>
            <w:r>
              <w:rPr>
                <w:rFonts w:ascii="Century Gothic" w:hAnsi="Century Gothic"/>
                <w:sz w:val="22"/>
                <w:szCs w:val="22"/>
                <w:lang w:val="en-GB"/>
              </w:rPr>
              <w:t>umber</w:t>
            </w:r>
            <w:r w:rsidRPr="00903057">
              <w:rPr>
                <w:rFonts w:ascii="Century Gothic" w:hAnsi="Century Gothic"/>
                <w:sz w:val="22"/>
                <w:szCs w:val="22"/>
                <w:lang w:val="en-GB"/>
              </w:rPr>
              <w:t xml:space="preserve"> of followers: 5</w:t>
            </w:r>
          </w:p>
          <w:p w14:paraId="5F7B3F47" w14:textId="454061C8" w:rsidR="001E61F4" w:rsidRPr="00903057" w:rsidRDefault="001E61F4" w:rsidP="00C40930">
            <w:pPr>
              <w:pStyle w:val="ListParagraph"/>
              <w:numPr>
                <w:ilvl w:val="0"/>
                <w:numId w:val="5"/>
              </w:numPr>
              <w:spacing w:line="276" w:lineRule="auto"/>
              <w:rPr>
                <w:rFonts w:ascii="Century Gothic" w:hAnsi="Century Gothic"/>
                <w:sz w:val="22"/>
                <w:szCs w:val="22"/>
                <w:lang w:val="en-GB"/>
              </w:rPr>
            </w:pPr>
          </w:p>
        </w:tc>
      </w:tr>
      <w:tr w:rsidR="001E61F4" w:rsidRPr="00903057" w14:paraId="5A66E44E" w14:textId="77777777" w:rsidTr="00C40930">
        <w:tc>
          <w:tcPr>
            <w:tcW w:w="2263" w:type="dxa"/>
          </w:tcPr>
          <w:p w14:paraId="694BACF0" w14:textId="77777777" w:rsidR="001E61F4" w:rsidRPr="003A5EC9" w:rsidRDefault="001E61F4" w:rsidP="00C40930">
            <w:p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YouTube</w:t>
            </w:r>
          </w:p>
        </w:tc>
        <w:tc>
          <w:tcPr>
            <w:tcW w:w="6747" w:type="dxa"/>
          </w:tcPr>
          <w:p w14:paraId="17366B3A" w14:textId="77777777" w:rsidR="001E61F4" w:rsidRPr="003A5EC9" w:rsidRDefault="001E61F4" w:rsidP="00C40930">
            <w:pPr>
              <w:pStyle w:val="ListParagraph"/>
              <w:numPr>
                <w:ilvl w:val="0"/>
                <w:numId w:val="6"/>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To be created</w:t>
            </w:r>
          </w:p>
          <w:p w14:paraId="1DBC4319" w14:textId="77777777" w:rsidR="001E61F4" w:rsidRPr="003A5EC9" w:rsidRDefault="001E61F4" w:rsidP="00C40930">
            <w:pPr>
              <w:pStyle w:val="ListParagraph"/>
              <w:numPr>
                <w:ilvl w:val="0"/>
                <w:numId w:val="6"/>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 xml:space="preserve">Number of subscribers: </w:t>
            </w:r>
          </w:p>
        </w:tc>
      </w:tr>
    </w:tbl>
    <w:p w14:paraId="38517674" w14:textId="77777777" w:rsidR="001E61F4" w:rsidRPr="00903057" w:rsidRDefault="001E61F4" w:rsidP="001E61F4">
      <w:pPr>
        <w:spacing w:line="276" w:lineRule="auto"/>
        <w:rPr>
          <w:rFonts w:ascii="Century Gothic" w:hAnsi="Century Gothic"/>
          <w:sz w:val="22"/>
          <w:szCs w:val="22"/>
          <w:lang w:val="en-GB"/>
        </w:rPr>
      </w:pPr>
    </w:p>
    <w:p w14:paraId="283A0C1F" w14:textId="77777777" w:rsidR="001E61F4" w:rsidRPr="003958FD" w:rsidRDefault="001E61F4" w:rsidP="001E61F4">
      <w:pPr>
        <w:shd w:val="clear" w:color="auto" w:fill="0070C0"/>
        <w:rPr>
          <w:rFonts w:ascii="Sylfaen" w:hAnsi="Sylfaen"/>
          <w:b/>
          <w:color w:val="FFFFFF" w:themeColor="background1"/>
          <w:sz w:val="28"/>
          <w:szCs w:val="28"/>
        </w:rPr>
      </w:pPr>
      <w:r w:rsidRPr="005A424C">
        <w:rPr>
          <w:rFonts w:ascii="Century Gothic" w:hAnsi="Century Gothic"/>
          <w:b/>
          <w:color w:val="FFFFFF" w:themeColor="background1"/>
          <w:sz w:val="22"/>
          <w:szCs w:val="22"/>
          <w:u w:val="single"/>
          <w:lang w:val="en-GB"/>
        </w:rPr>
        <w:t>S</w:t>
      </w:r>
      <w:r>
        <w:rPr>
          <w:rFonts w:ascii="Century Gothic" w:hAnsi="Century Gothic"/>
          <w:b/>
          <w:color w:val="FFFFFF" w:themeColor="background1"/>
          <w:sz w:val="22"/>
          <w:szCs w:val="22"/>
          <w:u w:val="single"/>
          <w:lang w:val="en-GB"/>
        </w:rPr>
        <w:t>TRENGTH OF THE JAYS FINANCIALS SERVICES BRAND</w:t>
      </w:r>
      <w:r w:rsidRPr="005A424C">
        <w:rPr>
          <w:rFonts w:ascii="Sylfaen" w:hAnsi="Sylfaen"/>
          <w:b/>
          <w:color w:val="FFFFFF" w:themeColor="background1"/>
          <w:sz w:val="28"/>
          <w:szCs w:val="28"/>
        </w:rPr>
        <w:t>:</w:t>
      </w:r>
    </w:p>
    <w:p w14:paraId="55EFBBC8" w14:textId="77777777" w:rsidR="001E61F4" w:rsidRPr="003A5EC9" w:rsidRDefault="001E61F4" w:rsidP="001E61F4">
      <w:pPr>
        <w:pStyle w:val="ListParagraph"/>
        <w:numPr>
          <w:ilvl w:val="0"/>
          <w:numId w:val="16"/>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CEO and Founder is certified public accountant.</w:t>
      </w:r>
    </w:p>
    <w:p w14:paraId="6903BC2C" w14:textId="77777777" w:rsidR="001E61F4" w:rsidRPr="003A5EC9" w:rsidRDefault="001E61F4" w:rsidP="001E61F4">
      <w:pPr>
        <w:pStyle w:val="ListParagraph"/>
        <w:numPr>
          <w:ilvl w:val="0"/>
          <w:numId w:val="16"/>
        </w:numPr>
        <w:spacing w:line="276" w:lineRule="auto"/>
        <w:rPr>
          <w:rFonts w:ascii="Century Gothic" w:hAnsi="Century Gothic"/>
          <w:sz w:val="22"/>
          <w:szCs w:val="22"/>
          <w:highlight w:val="yellow"/>
          <w:lang w:val="en-GB"/>
        </w:rPr>
      </w:pPr>
      <w:r w:rsidRPr="003A5EC9">
        <w:rPr>
          <w:rFonts w:ascii="Century Gothic" w:hAnsi="Century Gothic"/>
          <w:sz w:val="22"/>
          <w:szCs w:val="22"/>
          <w:highlight w:val="yellow"/>
          <w:lang w:val="en-GB"/>
        </w:rPr>
        <w:t>CEO and Founder is an enrolled IRS agent.</w:t>
      </w:r>
    </w:p>
    <w:p w14:paraId="4F56DFFD" w14:textId="77777777" w:rsidR="001E61F4" w:rsidRPr="003A5EC9" w:rsidRDefault="001E61F4" w:rsidP="001E61F4">
      <w:pPr>
        <w:pStyle w:val="ListParagraph"/>
        <w:numPr>
          <w:ilvl w:val="0"/>
          <w:numId w:val="16"/>
        </w:numPr>
        <w:spacing w:line="276" w:lineRule="auto"/>
        <w:rPr>
          <w:rFonts w:ascii="Century Gothic" w:hAnsi="Century Gothic"/>
          <w:bCs/>
          <w:sz w:val="22"/>
          <w:szCs w:val="22"/>
          <w:highlight w:val="yellow"/>
          <w:lang w:val="en-GB"/>
        </w:rPr>
      </w:pPr>
      <w:r w:rsidRPr="003A5EC9">
        <w:rPr>
          <w:rFonts w:ascii="Century Gothic" w:hAnsi="Century Gothic"/>
          <w:bCs/>
          <w:sz w:val="22"/>
          <w:szCs w:val="22"/>
          <w:highlight w:val="yellow"/>
          <w:lang w:val="en-GB"/>
        </w:rPr>
        <w:t>Provide unique and exceptional book-keeping and tax services to small and medium enterprises.</w:t>
      </w:r>
    </w:p>
    <w:p w14:paraId="52DBDE5A" w14:textId="77777777" w:rsidR="001E61F4" w:rsidRPr="00903057" w:rsidRDefault="001E61F4" w:rsidP="001E61F4">
      <w:pPr>
        <w:spacing w:line="276" w:lineRule="auto"/>
        <w:rPr>
          <w:rFonts w:ascii="Century Gothic" w:hAnsi="Century Gothic"/>
          <w:b/>
          <w:sz w:val="22"/>
          <w:szCs w:val="22"/>
          <w:u w:val="single"/>
          <w:lang w:val="en-GB"/>
        </w:rPr>
      </w:pPr>
      <w:r w:rsidRPr="00903057">
        <w:rPr>
          <w:rFonts w:ascii="Century Gothic" w:hAnsi="Century Gothic"/>
          <w:b/>
          <w:sz w:val="22"/>
          <w:szCs w:val="22"/>
          <w:u w:val="single"/>
          <w:lang w:val="en-GB"/>
        </w:rPr>
        <w:br w:type="page"/>
      </w:r>
    </w:p>
    <w:p w14:paraId="57EDFCAF" w14:textId="77777777" w:rsidR="001E61F4" w:rsidRPr="005A424C" w:rsidRDefault="001E61F4" w:rsidP="001E61F4">
      <w:pPr>
        <w:shd w:val="clear" w:color="auto" w:fill="0070C0"/>
        <w:rPr>
          <w:rFonts w:ascii="Sylfaen" w:hAnsi="Sylfaen"/>
          <w:b/>
          <w:color w:val="FFFFFF" w:themeColor="background1"/>
          <w:sz w:val="28"/>
          <w:szCs w:val="28"/>
        </w:rPr>
      </w:pPr>
      <w:bookmarkStart w:id="1" w:name="_Hlk130560751"/>
      <w:r w:rsidRPr="005A424C">
        <w:rPr>
          <w:rFonts w:ascii="Century Gothic" w:hAnsi="Century Gothic"/>
          <w:b/>
          <w:color w:val="FFFFFF" w:themeColor="background1"/>
          <w:sz w:val="22"/>
          <w:szCs w:val="22"/>
          <w:u w:val="single"/>
          <w:lang w:val="en-GB"/>
        </w:rPr>
        <w:t>SOCIAL MEDIA MARKETING STRATEGY OBJECTIVES</w:t>
      </w:r>
      <w:r w:rsidRPr="005A424C">
        <w:rPr>
          <w:rFonts w:ascii="Sylfaen" w:hAnsi="Sylfaen"/>
          <w:b/>
          <w:color w:val="FFFFFF" w:themeColor="background1"/>
          <w:sz w:val="28"/>
          <w:szCs w:val="28"/>
        </w:rPr>
        <w:t>:</w:t>
      </w:r>
    </w:p>
    <w:bookmarkEnd w:id="1"/>
    <w:p w14:paraId="6003A52E" w14:textId="77777777" w:rsidR="001E61F4" w:rsidRPr="0049745D" w:rsidRDefault="001E61F4" w:rsidP="001E61F4">
      <w:p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The objectives are as below;</w:t>
      </w:r>
    </w:p>
    <w:p w14:paraId="06E4CD3A" w14:textId="77777777" w:rsidR="001E61F4" w:rsidRPr="0049745D" w:rsidRDefault="001E61F4" w:rsidP="001E61F4">
      <w:pPr>
        <w:rPr>
          <w:rFonts w:ascii="Century Gothic" w:eastAsia="Times New Roman" w:hAnsi="Century Gothic" w:cs="Times New Roman"/>
          <w:bCs/>
          <w:sz w:val="22"/>
          <w:szCs w:val="22"/>
        </w:rPr>
      </w:pPr>
    </w:p>
    <w:p w14:paraId="12A1D2AF" w14:textId="77777777" w:rsidR="001E61F4" w:rsidRPr="0049745D" w:rsidRDefault="001E61F4" w:rsidP="001E61F4">
      <w:pPr>
        <w:numPr>
          <w:ilvl w:val="0"/>
          <w:numId w:val="23"/>
        </w:numPr>
        <w:rPr>
          <w:rFonts w:ascii="Century Gothic" w:eastAsia="Times New Roman" w:hAnsi="Century Gothic" w:cs="Times New Roman"/>
          <w:bCs/>
          <w:sz w:val="22"/>
          <w:szCs w:val="22"/>
        </w:rPr>
      </w:pPr>
      <w:r>
        <w:rPr>
          <w:rFonts w:ascii="Century Gothic" w:eastAsia="Times New Roman" w:hAnsi="Century Gothic" w:cs="Times New Roman"/>
          <w:bCs/>
          <w:sz w:val="22"/>
          <w:szCs w:val="22"/>
        </w:rPr>
        <w:t xml:space="preserve">To create greater visibility for </w:t>
      </w:r>
      <w:r w:rsidRPr="0049745D">
        <w:rPr>
          <w:rFonts w:ascii="Century Gothic" w:eastAsia="Times New Roman" w:hAnsi="Century Gothic" w:cs="Times New Roman"/>
          <w:bCs/>
          <w:sz w:val="22"/>
          <w:szCs w:val="22"/>
        </w:rPr>
        <w:t xml:space="preserve">Jays Financials Services LLC </w:t>
      </w:r>
      <w:r>
        <w:rPr>
          <w:rFonts w:ascii="Century Gothic" w:eastAsia="Times New Roman" w:hAnsi="Century Gothic" w:cs="Times New Roman"/>
          <w:bCs/>
          <w:sz w:val="22"/>
          <w:szCs w:val="22"/>
        </w:rPr>
        <w:t>through a</w:t>
      </w:r>
      <w:r w:rsidRPr="0049745D">
        <w:rPr>
          <w:rFonts w:ascii="Century Gothic" w:eastAsia="Times New Roman" w:hAnsi="Century Gothic" w:cs="Times New Roman"/>
          <w:bCs/>
          <w:sz w:val="22"/>
          <w:szCs w:val="22"/>
        </w:rPr>
        <w:t>mplif</w:t>
      </w:r>
      <w:r>
        <w:rPr>
          <w:rFonts w:ascii="Century Gothic" w:eastAsia="Times New Roman" w:hAnsi="Century Gothic" w:cs="Times New Roman"/>
          <w:bCs/>
          <w:sz w:val="22"/>
          <w:szCs w:val="22"/>
        </w:rPr>
        <w:t>ied</w:t>
      </w:r>
      <w:r w:rsidRPr="0049745D">
        <w:rPr>
          <w:rFonts w:ascii="Century Gothic" w:eastAsia="Times New Roman" w:hAnsi="Century Gothic" w:cs="Times New Roman"/>
          <w:bCs/>
          <w:sz w:val="22"/>
          <w:szCs w:val="22"/>
        </w:rPr>
        <w:t xml:space="preserve"> brand awareness and stakeholder engagement by showcasing </w:t>
      </w:r>
      <w:r>
        <w:rPr>
          <w:rFonts w:ascii="Century Gothic" w:eastAsia="Times New Roman" w:hAnsi="Century Gothic" w:cs="Times New Roman"/>
          <w:bCs/>
          <w:sz w:val="22"/>
          <w:szCs w:val="22"/>
        </w:rPr>
        <w:t xml:space="preserve">us </w:t>
      </w:r>
      <w:r w:rsidRPr="0049745D">
        <w:rPr>
          <w:rFonts w:ascii="Century Gothic" w:eastAsia="Times New Roman" w:hAnsi="Century Gothic" w:cs="Times New Roman"/>
          <w:bCs/>
          <w:sz w:val="22"/>
          <w:szCs w:val="22"/>
        </w:rPr>
        <w:t>as the ‘go</w:t>
      </w:r>
      <w:r>
        <w:rPr>
          <w:rFonts w:ascii="Century Gothic" w:eastAsia="Times New Roman" w:hAnsi="Century Gothic" w:cs="Times New Roman"/>
          <w:bCs/>
          <w:sz w:val="22"/>
          <w:szCs w:val="22"/>
        </w:rPr>
        <w:t xml:space="preserve"> to</w:t>
      </w:r>
      <w:r w:rsidRPr="0049745D">
        <w:rPr>
          <w:rFonts w:ascii="Century Gothic" w:eastAsia="Times New Roman" w:hAnsi="Century Gothic" w:cs="Times New Roman"/>
          <w:bCs/>
          <w:sz w:val="22"/>
          <w:szCs w:val="22"/>
        </w:rPr>
        <w:t>’ partner for personalized and exceptional;</w:t>
      </w:r>
    </w:p>
    <w:p w14:paraId="651C4848" w14:textId="77777777" w:rsidR="001E61F4" w:rsidRPr="0049745D" w:rsidRDefault="001E61F4" w:rsidP="001E61F4">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Book-keeping services.</w:t>
      </w:r>
    </w:p>
    <w:p w14:paraId="090DE1A7" w14:textId="77777777" w:rsidR="001E61F4" w:rsidRPr="0049745D" w:rsidRDefault="001E61F4" w:rsidP="001E61F4">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Tax filing and services.</w:t>
      </w:r>
    </w:p>
    <w:p w14:paraId="749681EE" w14:textId="77777777" w:rsidR="001E61F4" w:rsidRPr="0049745D" w:rsidRDefault="001E61F4" w:rsidP="001E61F4">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Enrolled IRS agent.</w:t>
      </w:r>
    </w:p>
    <w:p w14:paraId="4D03857D" w14:textId="788A92D0" w:rsidR="001E61F4" w:rsidRPr="0049745D" w:rsidRDefault="001E61F4" w:rsidP="001E61F4">
      <w:pPr>
        <w:numPr>
          <w:ilvl w:val="0"/>
          <w:numId w:val="23"/>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To provide a regular flow of information to key stakeholders</w:t>
      </w:r>
      <w:r w:rsidR="004F7A5B">
        <w:rPr>
          <w:rFonts w:ascii="Century Gothic" w:eastAsia="Times New Roman" w:hAnsi="Century Gothic" w:cs="Times New Roman"/>
          <w:bCs/>
          <w:sz w:val="22"/>
          <w:szCs w:val="22"/>
        </w:rPr>
        <w:t xml:space="preserve"> that</w:t>
      </w:r>
      <w:r w:rsidRPr="0049745D">
        <w:rPr>
          <w:rFonts w:ascii="Century Gothic" w:eastAsia="Times New Roman" w:hAnsi="Century Gothic" w:cs="Times New Roman"/>
          <w:bCs/>
          <w:sz w:val="22"/>
          <w:szCs w:val="22"/>
        </w:rPr>
        <w:t xml:space="preserve"> describe</w:t>
      </w:r>
      <w:r w:rsidR="004F7A5B">
        <w:rPr>
          <w:rFonts w:ascii="Century Gothic" w:eastAsia="Times New Roman" w:hAnsi="Century Gothic" w:cs="Times New Roman"/>
          <w:bCs/>
          <w:sz w:val="22"/>
          <w:szCs w:val="22"/>
        </w:rPr>
        <w:t>s</w:t>
      </w:r>
      <w:r w:rsidRPr="0049745D">
        <w:rPr>
          <w:rFonts w:ascii="Century Gothic" w:eastAsia="Times New Roman" w:hAnsi="Century Gothic" w:cs="Times New Roman"/>
          <w:bCs/>
          <w:sz w:val="22"/>
          <w:szCs w:val="22"/>
        </w:rPr>
        <w:t xml:space="preserve"> Jays Financials Services LLC activities and their impact to small and medium businesses.</w:t>
      </w:r>
    </w:p>
    <w:p w14:paraId="1B24FA55" w14:textId="77777777" w:rsidR="001E61F4" w:rsidRPr="0071414A" w:rsidRDefault="001E61F4" w:rsidP="001E61F4">
      <w:pPr>
        <w:numPr>
          <w:ilvl w:val="0"/>
          <w:numId w:val="23"/>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Develop relevant content to increase website traffic.</w:t>
      </w:r>
    </w:p>
    <w:p w14:paraId="74A45442" w14:textId="77777777" w:rsidR="001E61F4" w:rsidRPr="007B0467" w:rsidRDefault="001E61F4" w:rsidP="001E61F4">
      <w:pPr>
        <w:shd w:val="clear" w:color="auto" w:fill="0070C0"/>
        <w:rPr>
          <w:rFonts w:ascii="Sylfaen" w:hAnsi="Sylfaen"/>
          <w:b/>
          <w:color w:val="FFFFFF" w:themeColor="background1"/>
          <w:sz w:val="28"/>
          <w:szCs w:val="28"/>
        </w:rPr>
      </w:pPr>
      <w:bookmarkStart w:id="2" w:name="_Hlk130562610"/>
      <w:r>
        <w:rPr>
          <w:rFonts w:ascii="Century Gothic" w:hAnsi="Century Gothic"/>
          <w:b/>
          <w:color w:val="FFFFFF" w:themeColor="background1"/>
          <w:sz w:val="22"/>
          <w:szCs w:val="22"/>
          <w:u w:val="single"/>
          <w:lang w:val="en-GB"/>
        </w:rPr>
        <w:t>INTENDED OUTCOMES</w:t>
      </w:r>
      <w:r w:rsidRPr="005A424C">
        <w:rPr>
          <w:rFonts w:ascii="Sylfaen" w:hAnsi="Sylfaen"/>
          <w:b/>
          <w:color w:val="FFFFFF" w:themeColor="background1"/>
          <w:sz w:val="28"/>
          <w:szCs w:val="28"/>
        </w:rPr>
        <w:t>:</w:t>
      </w:r>
      <w:bookmarkEnd w:id="2"/>
    </w:p>
    <w:p w14:paraId="5F416FD2" w14:textId="77777777" w:rsidR="001E61F4" w:rsidRPr="00903057" w:rsidRDefault="001E61F4" w:rsidP="001E61F4">
      <w:pPr>
        <w:pStyle w:val="ListParagraph"/>
        <w:numPr>
          <w:ilvl w:val="0"/>
          <w:numId w:val="7"/>
        </w:numPr>
        <w:spacing w:line="276" w:lineRule="auto"/>
        <w:rPr>
          <w:rFonts w:ascii="Century Gothic" w:hAnsi="Century Gothic"/>
          <w:sz w:val="22"/>
          <w:szCs w:val="22"/>
          <w:lang w:val="en-GB"/>
        </w:rPr>
      </w:pPr>
      <w:r>
        <w:rPr>
          <w:rFonts w:ascii="Century Gothic" w:hAnsi="Century Gothic"/>
          <w:sz w:val="22"/>
          <w:szCs w:val="22"/>
          <w:lang w:val="en-GB"/>
        </w:rPr>
        <w:t>Jays Financials Services LLC</w:t>
      </w:r>
      <w:r w:rsidRPr="00903057">
        <w:rPr>
          <w:rFonts w:ascii="Century Gothic" w:hAnsi="Century Gothic"/>
          <w:sz w:val="22"/>
          <w:szCs w:val="22"/>
          <w:lang w:val="en-GB"/>
        </w:rPr>
        <w:t xml:space="preserve"> website and social media pages are rebranded and reloaded, with increased interaction and access to information by external audiences</w:t>
      </w:r>
      <w:r>
        <w:rPr>
          <w:rFonts w:ascii="Century Gothic" w:hAnsi="Century Gothic"/>
          <w:sz w:val="22"/>
          <w:szCs w:val="22"/>
          <w:lang w:val="en-GB"/>
        </w:rPr>
        <w:t>.</w:t>
      </w:r>
    </w:p>
    <w:p w14:paraId="6C6BB144" w14:textId="77777777" w:rsidR="001E61F4" w:rsidRPr="00D119DA" w:rsidRDefault="001E61F4" w:rsidP="001E61F4">
      <w:pPr>
        <w:pStyle w:val="ListParagraph"/>
        <w:numPr>
          <w:ilvl w:val="0"/>
          <w:numId w:val="7"/>
        </w:numPr>
        <w:spacing w:line="276" w:lineRule="auto"/>
        <w:rPr>
          <w:rFonts w:ascii="Century Gothic" w:hAnsi="Century Gothic"/>
          <w:sz w:val="22"/>
          <w:szCs w:val="22"/>
          <w:lang w:val="en-GB"/>
        </w:rPr>
      </w:pPr>
      <w:r>
        <w:rPr>
          <w:rFonts w:ascii="Century Gothic" w:hAnsi="Century Gothic"/>
          <w:sz w:val="22"/>
          <w:szCs w:val="22"/>
          <w:lang w:val="en-GB"/>
        </w:rPr>
        <w:t>Jays Financials Services LLC</w:t>
      </w:r>
      <w:r w:rsidRPr="00903057">
        <w:rPr>
          <w:rFonts w:ascii="Century Gothic" w:hAnsi="Century Gothic"/>
          <w:sz w:val="22"/>
          <w:szCs w:val="22"/>
          <w:lang w:val="en-GB"/>
        </w:rPr>
        <w:t xml:space="preserve"> improves its standing as </w:t>
      </w:r>
      <w:r>
        <w:rPr>
          <w:rFonts w:ascii="Century Gothic" w:hAnsi="Century Gothic"/>
          <w:sz w:val="22"/>
          <w:szCs w:val="22"/>
          <w:lang w:val="en-GB"/>
        </w:rPr>
        <w:t>financial</w:t>
      </w:r>
      <w:r w:rsidRPr="00903057">
        <w:rPr>
          <w:rFonts w:ascii="Century Gothic" w:hAnsi="Century Gothic"/>
          <w:sz w:val="22"/>
          <w:szCs w:val="22"/>
          <w:lang w:val="en-GB"/>
        </w:rPr>
        <w:t xml:space="preserve"> organisation on search engines</w:t>
      </w:r>
      <w:r>
        <w:rPr>
          <w:rFonts w:ascii="Century Gothic" w:hAnsi="Century Gothic"/>
          <w:sz w:val="22"/>
          <w:szCs w:val="22"/>
          <w:lang w:val="en-GB"/>
        </w:rPr>
        <w:t>.</w:t>
      </w:r>
    </w:p>
    <w:p w14:paraId="7A7C5FB5" w14:textId="77777777" w:rsidR="001E61F4" w:rsidRPr="005A424C" w:rsidRDefault="001E61F4" w:rsidP="001E61F4">
      <w:pPr>
        <w:shd w:val="clear" w:color="auto" w:fill="0070C0"/>
        <w:rPr>
          <w:rFonts w:ascii="Sylfaen" w:hAnsi="Sylfaen"/>
          <w:b/>
          <w:color w:val="FFFFFF" w:themeColor="background1"/>
          <w:sz w:val="28"/>
          <w:szCs w:val="28"/>
        </w:rPr>
      </w:pPr>
      <w:r>
        <w:rPr>
          <w:rFonts w:ascii="Century Gothic" w:hAnsi="Century Gothic"/>
          <w:b/>
          <w:color w:val="FFFFFF" w:themeColor="background1"/>
          <w:sz w:val="22"/>
          <w:szCs w:val="22"/>
          <w:u w:val="single"/>
          <w:lang w:val="en-GB"/>
        </w:rPr>
        <w:t>IDENTIFYING STAKEHOLDERS</w:t>
      </w:r>
      <w:r w:rsidRPr="005A424C">
        <w:rPr>
          <w:rFonts w:ascii="Sylfaen" w:hAnsi="Sylfaen"/>
          <w:b/>
          <w:color w:val="FFFFFF" w:themeColor="background1"/>
          <w:sz w:val="28"/>
          <w:szCs w:val="28"/>
        </w:rPr>
        <w:t>:</w:t>
      </w:r>
    </w:p>
    <w:p w14:paraId="10709313" w14:textId="77777777" w:rsidR="001E61F4" w:rsidRPr="00125DE1" w:rsidRDefault="001E61F4" w:rsidP="001E61F4">
      <w:pPr>
        <w:rPr>
          <w:b/>
          <w:bCs/>
          <w:lang w:val="en-GB"/>
        </w:rPr>
      </w:pPr>
      <w:r w:rsidRPr="00125DE1">
        <w:rPr>
          <w:rFonts w:ascii="Century Gothic" w:hAnsi="Century Gothic"/>
          <w:b/>
          <w:bCs/>
          <w:iCs/>
          <w:sz w:val="22"/>
          <w:szCs w:val="22"/>
          <w:lang w:val="en-GB"/>
        </w:rPr>
        <w:t>Target Audience</w:t>
      </w:r>
      <w:r>
        <w:rPr>
          <w:rFonts w:ascii="Century Gothic" w:hAnsi="Century Gothic"/>
          <w:b/>
          <w:bCs/>
          <w:iCs/>
          <w:sz w:val="22"/>
          <w:szCs w:val="22"/>
          <w:lang w:val="en-GB"/>
        </w:rPr>
        <w:t>;</w:t>
      </w:r>
    </w:p>
    <w:p w14:paraId="49C6FE2B" w14:textId="77777777" w:rsidR="001E61F4" w:rsidRPr="00903057" w:rsidRDefault="001E61F4" w:rsidP="001E61F4">
      <w:pPr>
        <w:pStyle w:val="ListParagraph"/>
        <w:numPr>
          <w:ilvl w:val="0"/>
          <w:numId w:val="9"/>
        </w:numPr>
        <w:spacing w:after="160" w:line="276" w:lineRule="auto"/>
        <w:jc w:val="both"/>
        <w:rPr>
          <w:rFonts w:ascii="Century Gothic" w:hAnsi="Century Gothic"/>
          <w:sz w:val="22"/>
          <w:szCs w:val="22"/>
          <w:lang w:val="en-GB"/>
        </w:rPr>
      </w:pPr>
      <w:r>
        <w:rPr>
          <w:rFonts w:ascii="Century Gothic" w:hAnsi="Century Gothic"/>
          <w:sz w:val="22"/>
          <w:szCs w:val="22"/>
          <w:lang w:val="en-GB"/>
        </w:rPr>
        <w:t>Small and medium businesses.</w:t>
      </w:r>
    </w:p>
    <w:p w14:paraId="72118F49" w14:textId="77777777" w:rsidR="001E61F4" w:rsidRPr="00903057" w:rsidRDefault="001E61F4" w:rsidP="001E61F4">
      <w:pPr>
        <w:pStyle w:val="ListParagraph"/>
        <w:numPr>
          <w:ilvl w:val="0"/>
          <w:numId w:val="8"/>
        </w:numPr>
        <w:spacing w:after="160" w:line="276" w:lineRule="auto"/>
        <w:jc w:val="both"/>
        <w:rPr>
          <w:rFonts w:ascii="Century Gothic" w:hAnsi="Century Gothic"/>
          <w:sz w:val="22"/>
          <w:szCs w:val="22"/>
          <w:lang w:val="en-GB"/>
        </w:rPr>
      </w:pPr>
      <w:r w:rsidRPr="00903057">
        <w:rPr>
          <w:rFonts w:ascii="Century Gothic" w:hAnsi="Century Gothic"/>
          <w:sz w:val="22"/>
          <w:szCs w:val="22"/>
          <w:lang w:val="en-GB"/>
        </w:rPr>
        <w:t>Media/journalists</w:t>
      </w:r>
      <w:r>
        <w:rPr>
          <w:rFonts w:ascii="Century Gothic" w:hAnsi="Century Gothic"/>
          <w:sz w:val="22"/>
          <w:szCs w:val="22"/>
          <w:lang w:val="en-GB"/>
        </w:rPr>
        <w:t>.</w:t>
      </w:r>
    </w:p>
    <w:p w14:paraId="26B2D14B" w14:textId="77777777" w:rsidR="001E61F4" w:rsidRPr="00903057" w:rsidRDefault="001E61F4" w:rsidP="001E61F4">
      <w:pPr>
        <w:pStyle w:val="ListParagraph"/>
        <w:numPr>
          <w:ilvl w:val="0"/>
          <w:numId w:val="8"/>
        </w:numPr>
        <w:spacing w:after="160" w:line="276" w:lineRule="auto"/>
        <w:jc w:val="both"/>
        <w:rPr>
          <w:rFonts w:ascii="Century Gothic" w:hAnsi="Century Gothic"/>
          <w:sz w:val="22"/>
          <w:szCs w:val="22"/>
          <w:lang w:val="en-GB"/>
        </w:rPr>
      </w:pPr>
      <w:r>
        <w:rPr>
          <w:rFonts w:ascii="Century Gothic" w:hAnsi="Century Gothic"/>
          <w:sz w:val="22"/>
          <w:szCs w:val="22"/>
          <w:lang w:val="en-GB"/>
        </w:rPr>
        <w:t>US</w:t>
      </w:r>
      <w:r w:rsidRPr="00903057">
        <w:rPr>
          <w:rFonts w:ascii="Century Gothic" w:hAnsi="Century Gothic"/>
          <w:sz w:val="22"/>
          <w:szCs w:val="22"/>
          <w:lang w:val="en-GB"/>
        </w:rPr>
        <w:t xml:space="preserve"> Government – </w:t>
      </w:r>
      <w:r>
        <w:rPr>
          <w:rFonts w:ascii="Century Gothic" w:hAnsi="Century Gothic"/>
          <w:sz w:val="22"/>
          <w:szCs w:val="22"/>
          <w:lang w:val="en-GB"/>
        </w:rPr>
        <w:t>Finance and IRS departments.</w:t>
      </w:r>
      <w:r w:rsidRPr="00903057">
        <w:rPr>
          <w:rFonts w:ascii="Century Gothic" w:hAnsi="Century Gothic"/>
          <w:sz w:val="22"/>
          <w:szCs w:val="22"/>
          <w:lang w:val="en-GB"/>
        </w:rPr>
        <w:t xml:space="preserve"> </w:t>
      </w:r>
    </w:p>
    <w:p w14:paraId="3513E1C5" w14:textId="77777777" w:rsidR="001E61F4" w:rsidRPr="00903057" w:rsidRDefault="001E61F4" w:rsidP="001E61F4">
      <w:pPr>
        <w:pStyle w:val="ListParagraph"/>
        <w:numPr>
          <w:ilvl w:val="0"/>
          <w:numId w:val="8"/>
        </w:numPr>
        <w:spacing w:after="160" w:line="276" w:lineRule="auto"/>
        <w:jc w:val="both"/>
        <w:rPr>
          <w:rFonts w:ascii="Century Gothic" w:hAnsi="Century Gothic"/>
          <w:sz w:val="22"/>
          <w:szCs w:val="22"/>
          <w:lang w:val="en-GB"/>
        </w:rPr>
      </w:pPr>
      <w:r>
        <w:rPr>
          <w:rFonts w:ascii="Century Gothic" w:hAnsi="Century Gothic"/>
          <w:sz w:val="22"/>
          <w:szCs w:val="22"/>
          <w:lang w:val="en-GB"/>
        </w:rPr>
        <w:t>Financial regulatory bodies.</w:t>
      </w:r>
    </w:p>
    <w:p w14:paraId="56C90CE5" w14:textId="77777777" w:rsidR="001E61F4" w:rsidRPr="00903057" w:rsidRDefault="001E61F4" w:rsidP="001E61F4">
      <w:pPr>
        <w:pStyle w:val="ListParagraph"/>
        <w:numPr>
          <w:ilvl w:val="0"/>
          <w:numId w:val="8"/>
        </w:numPr>
        <w:spacing w:after="160" w:line="276" w:lineRule="auto"/>
        <w:jc w:val="both"/>
        <w:rPr>
          <w:rFonts w:ascii="Century Gothic" w:hAnsi="Century Gothic"/>
          <w:sz w:val="22"/>
          <w:szCs w:val="22"/>
          <w:lang w:val="en-GB"/>
        </w:rPr>
      </w:pPr>
      <w:r w:rsidRPr="00903057">
        <w:rPr>
          <w:rFonts w:ascii="Century Gothic" w:hAnsi="Century Gothic"/>
          <w:sz w:val="22"/>
          <w:szCs w:val="22"/>
          <w:lang w:val="en-GB"/>
        </w:rPr>
        <w:t>General public</w:t>
      </w:r>
      <w:r>
        <w:rPr>
          <w:rFonts w:ascii="Century Gothic" w:hAnsi="Century Gothic"/>
          <w:sz w:val="22"/>
          <w:szCs w:val="22"/>
          <w:lang w:val="en-GB"/>
        </w:rPr>
        <w:t>.</w:t>
      </w:r>
    </w:p>
    <w:p w14:paraId="7A008E38" w14:textId="77777777" w:rsidR="001E61F4" w:rsidRDefault="001E61F4" w:rsidP="001E61F4">
      <w:pPr>
        <w:pStyle w:val="ListParagraph"/>
        <w:numPr>
          <w:ilvl w:val="0"/>
          <w:numId w:val="8"/>
        </w:numPr>
        <w:spacing w:after="160" w:line="276" w:lineRule="auto"/>
        <w:jc w:val="both"/>
        <w:rPr>
          <w:rFonts w:ascii="Century Gothic" w:hAnsi="Century Gothic"/>
          <w:sz w:val="22"/>
          <w:szCs w:val="22"/>
          <w:lang w:val="en-GB"/>
        </w:rPr>
      </w:pPr>
      <w:r w:rsidRPr="00903057">
        <w:rPr>
          <w:rFonts w:ascii="Century Gothic" w:hAnsi="Century Gothic"/>
          <w:sz w:val="22"/>
          <w:szCs w:val="22"/>
          <w:lang w:val="en-GB"/>
        </w:rPr>
        <w:t>Local communities</w:t>
      </w:r>
      <w:r>
        <w:rPr>
          <w:rFonts w:ascii="Century Gothic" w:hAnsi="Century Gothic"/>
          <w:sz w:val="22"/>
          <w:szCs w:val="22"/>
          <w:lang w:val="en-GB"/>
        </w:rPr>
        <w:t>.</w:t>
      </w:r>
    </w:p>
    <w:p w14:paraId="025D032B" w14:textId="77777777" w:rsidR="001E61F4" w:rsidRPr="00D119DA" w:rsidRDefault="001E61F4" w:rsidP="001E61F4">
      <w:pPr>
        <w:pStyle w:val="ListParagraph"/>
        <w:numPr>
          <w:ilvl w:val="0"/>
          <w:numId w:val="8"/>
        </w:numPr>
        <w:spacing w:after="160" w:line="276" w:lineRule="auto"/>
        <w:jc w:val="both"/>
        <w:rPr>
          <w:rFonts w:ascii="Century Gothic" w:hAnsi="Century Gothic"/>
          <w:sz w:val="22"/>
          <w:szCs w:val="22"/>
          <w:lang w:val="en-GB"/>
        </w:rPr>
      </w:pPr>
      <w:r>
        <w:rPr>
          <w:rFonts w:ascii="Century Gothic" w:hAnsi="Century Gothic"/>
          <w:sz w:val="22"/>
          <w:szCs w:val="22"/>
          <w:lang w:val="en-GB"/>
        </w:rPr>
        <w:t>Peer organisations.</w:t>
      </w:r>
    </w:p>
    <w:p w14:paraId="454F2FCF" w14:textId="77777777" w:rsidR="001E61F4" w:rsidRPr="00125DE1" w:rsidRDefault="001E61F4" w:rsidP="001E61F4">
      <w:pPr>
        <w:jc w:val="both"/>
        <w:rPr>
          <w:rFonts w:ascii="Century Gothic" w:hAnsi="Century Gothic"/>
          <w:b/>
          <w:bCs/>
          <w:sz w:val="22"/>
          <w:szCs w:val="22"/>
          <w:lang w:val="en-GB"/>
        </w:rPr>
      </w:pPr>
      <w:r w:rsidRPr="00125DE1">
        <w:rPr>
          <w:rFonts w:ascii="Century Gothic" w:hAnsi="Century Gothic"/>
          <w:b/>
          <w:bCs/>
          <w:sz w:val="22"/>
          <w:szCs w:val="22"/>
          <w:lang w:val="en-GB"/>
        </w:rPr>
        <w:t>Audience Mapping;</w:t>
      </w:r>
    </w:p>
    <w:p w14:paraId="09E9F1F8" w14:textId="77777777" w:rsidR="001E61F4" w:rsidRPr="00903057" w:rsidRDefault="001E61F4" w:rsidP="001E61F4">
      <w:pPr>
        <w:jc w:val="both"/>
        <w:rPr>
          <w:rFonts w:ascii="Century Gothic" w:hAnsi="Century Gothic"/>
          <w:sz w:val="22"/>
          <w:szCs w:val="22"/>
          <w:u w:val="single"/>
          <w:lang w:val="en-GB"/>
        </w:rPr>
      </w:pPr>
      <w:r w:rsidRPr="00903057">
        <w:rPr>
          <w:rFonts w:ascii="Century Gothic" w:hAnsi="Century Gothic"/>
          <w:sz w:val="22"/>
          <w:szCs w:val="22"/>
          <w:u w:val="single"/>
          <w:lang w:val="en-GB"/>
        </w:rPr>
        <w:t xml:space="preserve">Criteria </w:t>
      </w:r>
    </w:p>
    <w:p w14:paraId="6EF4726F" w14:textId="77777777" w:rsidR="001E61F4" w:rsidRPr="00903057" w:rsidRDefault="001E61F4" w:rsidP="001E61F4">
      <w:pPr>
        <w:pStyle w:val="ListParagraph"/>
        <w:numPr>
          <w:ilvl w:val="0"/>
          <w:numId w:val="11"/>
        </w:numPr>
        <w:spacing w:after="160" w:line="259" w:lineRule="auto"/>
        <w:jc w:val="both"/>
        <w:rPr>
          <w:rFonts w:ascii="Century Gothic" w:hAnsi="Century Gothic"/>
          <w:sz w:val="22"/>
          <w:szCs w:val="22"/>
          <w:lang w:val="en-GB"/>
        </w:rPr>
      </w:pPr>
      <w:r w:rsidRPr="00903057">
        <w:rPr>
          <w:rFonts w:ascii="Century Gothic" w:hAnsi="Century Gothic"/>
          <w:sz w:val="22"/>
          <w:szCs w:val="22"/>
          <w:lang w:val="en-GB"/>
        </w:rPr>
        <w:t>Contribution towards organisational goals and objectives</w:t>
      </w:r>
      <w:r>
        <w:rPr>
          <w:rFonts w:ascii="Century Gothic" w:hAnsi="Century Gothic"/>
          <w:sz w:val="22"/>
          <w:szCs w:val="22"/>
          <w:lang w:val="en-GB"/>
        </w:rPr>
        <w:t>.</w:t>
      </w:r>
      <w:r w:rsidRPr="00903057">
        <w:rPr>
          <w:rFonts w:ascii="Century Gothic" w:hAnsi="Century Gothic"/>
          <w:sz w:val="22"/>
          <w:szCs w:val="22"/>
          <w:lang w:val="en-GB"/>
        </w:rPr>
        <w:t xml:space="preserve"> </w:t>
      </w:r>
    </w:p>
    <w:p w14:paraId="32D70722" w14:textId="77777777" w:rsidR="001E61F4" w:rsidRPr="00903057" w:rsidRDefault="001E61F4" w:rsidP="001E61F4">
      <w:pPr>
        <w:pStyle w:val="ListParagraph"/>
        <w:numPr>
          <w:ilvl w:val="0"/>
          <w:numId w:val="11"/>
        </w:numPr>
        <w:spacing w:after="160" w:line="259" w:lineRule="auto"/>
        <w:jc w:val="both"/>
        <w:rPr>
          <w:rFonts w:ascii="Century Gothic" w:hAnsi="Century Gothic"/>
          <w:sz w:val="22"/>
          <w:szCs w:val="22"/>
          <w:lang w:val="en-GB"/>
        </w:rPr>
      </w:pPr>
      <w:r w:rsidRPr="00903057">
        <w:rPr>
          <w:rFonts w:ascii="Century Gothic" w:hAnsi="Century Gothic"/>
          <w:sz w:val="22"/>
          <w:szCs w:val="22"/>
          <w:lang w:val="en-GB"/>
        </w:rPr>
        <w:t>Level and frequency of interaction</w:t>
      </w:r>
      <w:r>
        <w:rPr>
          <w:rFonts w:ascii="Century Gothic" w:hAnsi="Century Gothic"/>
          <w:sz w:val="22"/>
          <w:szCs w:val="22"/>
          <w:lang w:val="en-GB"/>
        </w:rPr>
        <w:t>.</w:t>
      </w:r>
    </w:p>
    <w:p w14:paraId="7E397219" w14:textId="77777777" w:rsidR="001E61F4" w:rsidRPr="00DA3F06" w:rsidRDefault="001E61F4" w:rsidP="001E61F4">
      <w:pPr>
        <w:pStyle w:val="ListParagraph"/>
        <w:numPr>
          <w:ilvl w:val="0"/>
          <w:numId w:val="11"/>
        </w:numPr>
        <w:spacing w:after="160" w:line="259" w:lineRule="auto"/>
        <w:jc w:val="both"/>
        <w:rPr>
          <w:rFonts w:ascii="Century Gothic" w:hAnsi="Century Gothic"/>
          <w:sz w:val="22"/>
          <w:szCs w:val="22"/>
          <w:lang w:val="en-GB"/>
        </w:rPr>
      </w:pPr>
      <w:r w:rsidRPr="00903057">
        <w:rPr>
          <w:rFonts w:ascii="Century Gothic" w:hAnsi="Century Gothic"/>
          <w:sz w:val="22"/>
          <w:szCs w:val="22"/>
          <w:lang w:val="en-GB"/>
        </w:rPr>
        <w:t xml:space="preserve">Interest in </w:t>
      </w:r>
      <w:r>
        <w:rPr>
          <w:rFonts w:ascii="Century Gothic" w:hAnsi="Century Gothic"/>
          <w:sz w:val="22"/>
          <w:szCs w:val="22"/>
          <w:lang w:val="en-GB"/>
        </w:rPr>
        <w:t>Jays Financials Services LLC.</w:t>
      </w:r>
    </w:p>
    <w:p w14:paraId="7CDB259C" w14:textId="77777777" w:rsidR="001E61F4" w:rsidRPr="00903057" w:rsidRDefault="001E61F4" w:rsidP="001E61F4">
      <w:pPr>
        <w:jc w:val="both"/>
        <w:rPr>
          <w:rFonts w:ascii="Century Gothic" w:hAnsi="Century Gothic"/>
          <w:b/>
          <w:sz w:val="22"/>
          <w:szCs w:val="22"/>
          <w:lang w:val="en-GB"/>
        </w:rPr>
      </w:pPr>
      <w:r w:rsidRPr="00903057">
        <w:rPr>
          <w:rFonts w:ascii="Century Gothic" w:hAnsi="Century Gothic"/>
          <w:b/>
          <w:sz w:val="22"/>
          <w:szCs w:val="22"/>
          <w:lang w:val="en-GB"/>
        </w:rPr>
        <w:t>Audience Map</w:t>
      </w:r>
    </w:p>
    <w:p w14:paraId="7E3ECDAD" w14:textId="77777777" w:rsidR="001E61F4" w:rsidRPr="00903057" w:rsidRDefault="001E61F4" w:rsidP="001E61F4">
      <w:pPr>
        <w:jc w:val="both"/>
        <w:rPr>
          <w:rFonts w:ascii="Century Gothic" w:hAnsi="Century Gothic"/>
          <w:b/>
          <w:sz w:val="22"/>
          <w:szCs w:val="22"/>
          <w:lang w:val="en-GB"/>
        </w:rPr>
      </w:pPr>
    </w:p>
    <w:tbl>
      <w:tblPr>
        <w:tblStyle w:val="TableGrid"/>
        <w:tblW w:w="0" w:type="auto"/>
        <w:tblLook w:val="04A0" w:firstRow="1" w:lastRow="0" w:firstColumn="1" w:lastColumn="0" w:noHBand="0" w:noVBand="1"/>
      </w:tblPr>
      <w:tblGrid>
        <w:gridCol w:w="1101"/>
        <w:gridCol w:w="3741"/>
        <w:gridCol w:w="4251"/>
      </w:tblGrid>
      <w:tr w:rsidR="001E61F4" w:rsidRPr="00903057" w14:paraId="402B1A0F" w14:textId="77777777" w:rsidTr="00C40930">
        <w:trPr>
          <w:trHeight w:val="2787"/>
        </w:trPr>
        <w:tc>
          <w:tcPr>
            <w:tcW w:w="1101" w:type="dxa"/>
            <w:vMerge w:val="restart"/>
            <w:tcBorders>
              <w:top w:val="nil"/>
              <w:left w:val="nil"/>
            </w:tcBorders>
            <w:textDirection w:val="btLr"/>
          </w:tcPr>
          <w:p w14:paraId="4A65575D" w14:textId="77777777" w:rsidR="001E61F4" w:rsidRPr="00903057" w:rsidRDefault="001E61F4" w:rsidP="00C40930">
            <w:pPr>
              <w:ind w:left="113" w:right="113"/>
              <w:jc w:val="both"/>
              <w:rPr>
                <w:rFonts w:ascii="Century Gothic" w:hAnsi="Century Gothic"/>
                <w:b/>
                <w:sz w:val="22"/>
                <w:szCs w:val="22"/>
                <w:lang w:val="en-GB"/>
              </w:rPr>
            </w:pPr>
            <w:r w:rsidRPr="00903057">
              <w:rPr>
                <w:rFonts w:ascii="Century Gothic" w:hAnsi="Century Gothic"/>
                <w:b/>
                <w:noProof/>
                <w:sz w:val="22"/>
                <w:szCs w:val="22"/>
                <w:lang w:val="en-GB"/>
              </w:rPr>
              <mc:AlternateContent>
                <mc:Choice Requires="wps">
                  <w:drawing>
                    <wp:anchor distT="0" distB="0" distL="114300" distR="114300" simplePos="0" relativeHeight="251660288" behindDoc="0" locked="0" layoutInCell="1" allowOverlap="1" wp14:anchorId="22574833" wp14:editId="097991FD">
                      <wp:simplePos x="0" y="0"/>
                      <wp:positionH relativeFrom="column">
                        <wp:posOffset>388620</wp:posOffset>
                      </wp:positionH>
                      <wp:positionV relativeFrom="paragraph">
                        <wp:posOffset>-2368550</wp:posOffset>
                      </wp:positionV>
                      <wp:extent cx="7620" cy="2308860"/>
                      <wp:effectExtent l="38100" t="38100" r="68580" b="15240"/>
                      <wp:wrapNone/>
                      <wp:docPr id="4" name="Straight Arrow Connector 4"/>
                      <wp:cNvGraphicFramePr/>
                      <a:graphic xmlns:a="http://schemas.openxmlformats.org/drawingml/2006/main">
                        <a:graphicData uri="http://schemas.microsoft.com/office/word/2010/wordprocessingShape">
                          <wps:wsp>
                            <wps:cNvCnPr/>
                            <wps:spPr>
                              <a:xfrm flipV="1">
                                <a:off x="0" y="0"/>
                                <a:ext cx="7620" cy="230886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type w14:anchorId="2D7E0D4A" id="_x0000_t32" coordsize="21600,21600" o:spt="32" o:oned="t" path="m,l21600,21600e" filled="f">
                      <v:path arrowok="t" fillok="f" o:connecttype="none"/>
                      <o:lock v:ext="edit" shapetype="t"/>
                    </v:shapetype>
                    <v:shape id="Straight Arrow Connector 4" o:spid="_x0000_s1026" type="#_x0000_t32" style="position:absolute;margin-left:30.6pt;margin-top:-186.5pt;width:.6pt;height:181.8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lNR6wEAALEDAAAOAAAAZHJzL2Uyb0RvYy54bWysU02P0zAQvSPxHyzfabLZ0q2ipivUslwQ&#10;VFrgPnXsxJK/NDZN++8ZO91qgRsiB2vG43kz8+Zl83i2hp0kRu1dx+8WNWfSCd9rN3T8+7end2vO&#10;YgLXg/FOdvwiI3/cvn2zmUIrGz9600tkBOJiO4WOjymFtqqiGKWFuPBBOgoqjxYSuThUPcJE6NZU&#10;TV2vqsljH9ALGSPd7ucg3xZ8paRIX5WKMjHTceotlRPLecxntd1AOyCEUYtrG/APXVjQjoreoPaQ&#10;gP1E/ReU1QJ99CothLeVV0oLWWagae7qP6Z5HiHIMguRE8ONpvj/YMWX0wGZ7ju+5MyBpRU9JwQ9&#10;jIl9QPQT23nniEaPbJnZmkJsKWnnDnj1YjhgHv2s0DJldPhBQihk0HjsXLi+3LiW58QEXT6sGtqH&#10;oEBzX6/Xq7KKakbJaAFj+iS9ZdnoeLw2detmrgCnzzFRH5T4kpCTnX/SxpTdGsemjq/u3+dqQApT&#10;BhKZNtDM0Q2cgRlIuiJh6Tl6o/ucnXEiDsedQXYCks9y+dDsCgdU7bdnufQe4ji/K6FZWFYnUrfR&#10;tuPrOn/zdQJtPrqepUsgvhNqcIOROUbIxuXKsmj3OlzmfGY5W0ffXwr5VfZIFyXtquEsvNc+2a//&#10;tO0vAAAA//8DAFBLAwQUAAYACAAAACEAeo5MYN4AAAAJAQAADwAAAGRycy9kb3ducmV2LnhtbEyP&#10;wU6DQBCG7ya+w2ZMvLVLKcGKLI1p0kRvWvG+sFMgZWcJu23Bp3c82ePMfPnn+/PtZHtxwdF3jhSs&#10;lhEIpNqZjhoF5dd+sQHhgyaje0eoYEYP2+L+LteZcVf6xMshNIJDyGdaQRvCkEnp6xat9ks3IPHt&#10;6EarA49jI82orxxuexlHUSqt7og/tHrAXYv16XC2Ct7fTk2SDrvj98e8LzfxT1nJOVLq8WF6fQER&#10;cAr/MPzpszoU7FS5MxkvegXpKmZSwWL9tOZSTKRxAqLizXMCssjlbYPiFwAA//8DAFBLAQItABQA&#10;BgAIAAAAIQC2gziS/gAAAOEBAAATAAAAAAAAAAAAAAAAAAAAAABbQ29udGVudF9UeXBlc10ueG1s&#10;UEsBAi0AFAAGAAgAAAAhADj9If/WAAAAlAEAAAsAAAAAAAAAAAAAAAAALwEAAF9yZWxzLy5yZWxz&#10;UEsBAi0AFAAGAAgAAAAhADiWU1HrAQAAsQMAAA4AAAAAAAAAAAAAAAAALgIAAGRycy9lMm9Eb2Mu&#10;eG1sUEsBAi0AFAAGAAgAAAAhAHqOTGDeAAAACQEAAA8AAAAAAAAAAAAAAAAARQQAAGRycy9kb3du&#10;cmV2LnhtbFBLBQYAAAAABAAEAPMAAABQBQAAAAA=&#10;" strokecolor="#4472c4" strokeweight=".5pt">
                      <v:stroke endarrow="block" joinstyle="miter"/>
                    </v:shape>
                  </w:pict>
                </mc:Fallback>
              </mc:AlternateContent>
            </w:r>
            <w:r w:rsidRPr="00903057">
              <w:rPr>
                <w:rFonts w:ascii="Century Gothic" w:hAnsi="Century Gothic"/>
                <w:b/>
                <w:sz w:val="22"/>
                <w:szCs w:val="22"/>
                <w:lang w:val="en-GB"/>
              </w:rPr>
              <w:t xml:space="preserve">Contribution to </w:t>
            </w:r>
            <w:r>
              <w:rPr>
                <w:rFonts w:ascii="Century Gothic" w:hAnsi="Century Gothic"/>
                <w:b/>
                <w:sz w:val="22"/>
                <w:szCs w:val="22"/>
                <w:lang w:val="en-GB"/>
              </w:rPr>
              <w:t>Jays Financials Services LLC</w:t>
            </w:r>
            <w:r w:rsidRPr="00903057">
              <w:rPr>
                <w:rFonts w:ascii="Century Gothic" w:hAnsi="Century Gothic"/>
                <w:b/>
                <w:sz w:val="22"/>
                <w:szCs w:val="22"/>
                <w:lang w:val="en-GB"/>
              </w:rPr>
              <w:t xml:space="preserve"> goals and objectives</w:t>
            </w:r>
          </w:p>
          <w:p w14:paraId="2CD56BD2" w14:textId="77777777" w:rsidR="001E61F4" w:rsidRPr="00903057" w:rsidRDefault="001E61F4" w:rsidP="00C40930">
            <w:pPr>
              <w:ind w:left="113" w:right="113"/>
              <w:jc w:val="both"/>
              <w:rPr>
                <w:rFonts w:ascii="Century Gothic" w:hAnsi="Century Gothic"/>
                <w:sz w:val="22"/>
                <w:szCs w:val="22"/>
                <w:lang w:val="en-GB"/>
              </w:rPr>
            </w:pPr>
          </w:p>
          <w:p w14:paraId="12961362" w14:textId="77777777" w:rsidR="001E61F4" w:rsidRPr="00903057" w:rsidRDefault="001E61F4" w:rsidP="00C40930">
            <w:pPr>
              <w:ind w:left="113" w:right="113"/>
              <w:jc w:val="both"/>
              <w:rPr>
                <w:rFonts w:ascii="Century Gothic" w:hAnsi="Century Gothic"/>
                <w:sz w:val="22"/>
                <w:szCs w:val="22"/>
                <w:lang w:val="en-GB"/>
              </w:rPr>
            </w:pPr>
          </w:p>
          <w:p w14:paraId="22726401" w14:textId="77777777" w:rsidR="001E61F4" w:rsidRPr="00903057" w:rsidRDefault="001E61F4" w:rsidP="00C40930">
            <w:pPr>
              <w:ind w:left="113" w:right="113"/>
              <w:jc w:val="both"/>
              <w:rPr>
                <w:rFonts w:ascii="Century Gothic" w:hAnsi="Century Gothic"/>
                <w:sz w:val="22"/>
                <w:szCs w:val="22"/>
                <w:lang w:val="en-GB"/>
              </w:rPr>
            </w:pPr>
          </w:p>
        </w:tc>
        <w:tc>
          <w:tcPr>
            <w:tcW w:w="3741" w:type="dxa"/>
            <w:tcBorders>
              <w:bottom w:val="single" w:sz="4" w:space="0" w:color="auto"/>
            </w:tcBorders>
          </w:tcPr>
          <w:p w14:paraId="19734632" w14:textId="77777777" w:rsidR="001E61F4" w:rsidRPr="00D461D1" w:rsidRDefault="001E61F4" w:rsidP="00C40930">
            <w:pPr>
              <w:pStyle w:val="ListParagraph"/>
              <w:numPr>
                <w:ilvl w:val="0"/>
                <w:numId w:val="12"/>
              </w:numPr>
              <w:jc w:val="both"/>
              <w:rPr>
                <w:rFonts w:ascii="Century Gothic" w:hAnsi="Century Gothic"/>
                <w:sz w:val="21"/>
                <w:szCs w:val="21"/>
                <w:lang w:val="en-GB"/>
              </w:rPr>
            </w:pPr>
            <w:r w:rsidRPr="00D461D1">
              <w:rPr>
                <w:rFonts w:ascii="Century Gothic" w:hAnsi="Century Gothic"/>
                <w:sz w:val="21"/>
                <w:szCs w:val="21"/>
                <w:lang w:val="en-GB"/>
              </w:rPr>
              <w:t>Small and medium businesses.</w:t>
            </w:r>
          </w:p>
          <w:p w14:paraId="765898BE" w14:textId="77777777" w:rsidR="001E61F4" w:rsidRDefault="001E61F4" w:rsidP="00C40930">
            <w:pPr>
              <w:pStyle w:val="ListParagraph"/>
              <w:numPr>
                <w:ilvl w:val="0"/>
                <w:numId w:val="12"/>
              </w:numPr>
              <w:jc w:val="both"/>
              <w:rPr>
                <w:rFonts w:ascii="Century Gothic" w:hAnsi="Century Gothic"/>
                <w:sz w:val="22"/>
                <w:szCs w:val="22"/>
                <w:lang w:val="en-GB"/>
              </w:rPr>
            </w:pPr>
            <w:r w:rsidRPr="00903057">
              <w:rPr>
                <w:rFonts w:ascii="Century Gothic" w:hAnsi="Century Gothic"/>
                <w:sz w:val="22"/>
                <w:szCs w:val="22"/>
                <w:lang w:val="en-GB"/>
              </w:rPr>
              <w:t>Media/journalists</w:t>
            </w:r>
          </w:p>
          <w:p w14:paraId="3FE8B426" w14:textId="77777777" w:rsidR="001E61F4" w:rsidRPr="00CB63AC" w:rsidRDefault="001E61F4" w:rsidP="00C40930">
            <w:pPr>
              <w:pStyle w:val="ListParagraph"/>
              <w:numPr>
                <w:ilvl w:val="0"/>
                <w:numId w:val="12"/>
              </w:numPr>
              <w:rPr>
                <w:rFonts w:ascii="Century Gothic" w:hAnsi="Century Gothic"/>
                <w:sz w:val="22"/>
                <w:szCs w:val="22"/>
                <w:lang w:val="en-GB"/>
              </w:rPr>
            </w:pPr>
            <w:r w:rsidRPr="00CB63AC">
              <w:rPr>
                <w:rFonts w:ascii="Century Gothic" w:hAnsi="Century Gothic"/>
                <w:sz w:val="22"/>
                <w:szCs w:val="22"/>
                <w:lang w:val="en-GB"/>
              </w:rPr>
              <w:t xml:space="preserve">US Government – Finance and IRS departments. </w:t>
            </w:r>
          </w:p>
          <w:p w14:paraId="5D53EAD9" w14:textId="77777777" w:rsidR="001E61F4" w:rsidRPr="00CB63AC" w:rsidRDefault="001E61F4" w:rsidP="00C40930">
            <w:pPr>
              <w:pStyle w:val="ListParagraph"/>
              <w:numPr>
                <w:ilvl w:val="0"/>
                <w:numId w:val="12"/>
              </w:numPr>
              <w:jc w:val="both"/>
              <w:rPr>
                <w:rFonts w:ascii="Century Gothic" w:hAnsi="Century Gothic"/>
                <w:sz w:val="21"/>
                <w:szCs w:val="21"/>
                <w:lang w:val="en-GB"/>
              </w:rPr>
            </w:pPr>
            <w:r w:rsidRPr="00CB63AC">
              <w:rPr>
                <w:rFonts w:ascii="Century Gothic" w:hAnsi="Century Gothic"/>
                <w:sz w:val="21"/>
                <w:szCs w:val="21"/>
                <w:lang w:val="en-GB"/>
              </w:rPr>
              <w:t>Financial regulatory bodies</w:t>
            </w:r>
          </w:p>
          <w:p w14:paraId="776566E3" w14:textId="77777777" w:rsidR="001E61F4" w:rsidRPr="00903057" w:rsidRDefault="001E61F4" w:rsidP="00C40930">
            <w:pPr>
              <w:pStyle w:val="ListParagraph"/>
              <w:numPr>
                <w:ilvl w:val="0"/>
                <w:numId w:val="12"/>
              </w:numPr>
              <w:jc w:val="both"/>
              <w:rPr>
                <w:rFonts w:ascii="Century Gothic" w:hAnsi="Century Gothic"/>
                <w:sz w:val="22"/>
                <w:szCs w:val="22"/>
                <w:lang w:val="en-GB"/>
              </w:rPr>
            </w:pPr>
            <w:r w:rsidRPr="00903057">
              <w:rPr>
                <w:rFonts w:ascii="Century Gothic" w:hAnsi="Century Gothic"/>
                <w:sz w:val="22"/>
                <w:szCs w:val="22"/>
                <w:lang w:val="en-GB"/>
              </w:rPr>
              <w:t xml:space="preserve">Local communities  </w:t>
            </w:r>
          </w:p>
          <w:p w14:paraId="08290D6D" w14:textId="77777777" w:rsidR="001E61F4" w:rsidRPr="00903057" w:rsidRDefault="001E61F4" w:rsidP="00C40930">
            <w:pPr>
              <w:jc w:val="both"/>
              <w:rPr>
                <w:rFonts w:ascii="Century Gothic" w:hAnsi="Century Gothic"/>
                <w:sz w:val="22"/>
                <w:szCs w:val="22"/>
                <w:lang w:val="en-GB"/>
              </w:rPr>
            </w:pPr>
          </w:p>
          <w:p w14:paraId="29F4C4EC" w14:textId="77777777" w:rsidR="001E61F4" w:rsidRPr="00903057" w:rsidRDefault="001E61F4" w:rsidP="00C40930">
            <w:pPr>
              <w:jc w:val="both"/>
              <w:rPr>
                <w:rFonts w:ascii="Century Gothic" w:hAnsi="Century Gothic"/>
                <w:sz w:val="22"/>
                <w:szCs w:val="22"/>
                <w:lang w:val="en-GB"/>
              </w:rPr>
            </w:pPr>
          </w:p>
          <w:p w14:paraId="2E335FA9" w14:textId="77777777" w:rsidR="001E61F4" w:rsidRPr="00903057" w:rsidRDefault="001E61F4" w:rsidP="00C40930">
            <w:pPr>
              <w:jc w:val="both"/>
              <w:rPr>
                <w:rFonts w:ascii="Century Gothic" w:hAnsi="Century Gothic"/>
                <w:b/>
                <w:sz w:val="22"/>
                <w:szCs w:val="22"/>
                <w:lang w:val="en-GB"/>
              </w:rPr>
            </w:pPr>
            <w:r w:rsidRPr="00903057">
              <w:rPr>
                <w:rFonts w:ascii="Century Gothic" w:hAnsi="Century Gothic"/>
                <w:b/>
                <w:color w:val="FF0000"/>
                <w:sz w:val="22"/>
                <w:szCs w:val="22"/>
                <w:lang w:val="en-GB"/>
              </w:rPr>
              <w:t>KEEP SATISFIED</w:t>
            </w:r>
          </w:p>
        </w:tc>
        <w:tc>
          <w:tcPr>
            <w:tcW w:w="4251" w:type="dxa"/>
            <w:tcBorders>
              <w:bottom w:val="single" w:sz="4" w:space="0" w:color="auto"/>
            </w:tcBorders>
          </w:tcPr>
          <w:p w14:paraId="03E9ACA4" w14:textId="77777777" w:rsidR="001E61F4" w:rsidRPr="00903057" w:rsidRDefault="001E61F4" w:rsidP="00C40930">
            <w:pPr>
              <w:pStyle w:val="ListParagraph"/>
              <w:numPr>
                <w:ilvl w:val="0"/>
                <w:numId w:val="13"/>
              </w:numPr>
              <w:jc w:val="both"/>
              <w:rPr>
                <w:rFonts w:ascii="Century Gothic" w:hAnsi="Century Gothic"/>
                <w:sz w:val="22"/>
                <w:szCs w:val="22"/>
                <w:lang w:val="en-GB"/>
              </w:rPr>
            </w:pPr>
            <w:r w:rsidRPr="00903057">
              <w:rPr>
                <w:rFonts w:ascii="Century Gothic" w:hAnsi="Century Gothic"/>
                <w:sz w:val="22"/>
                <w:szCs w:val="22"/>
                <w:lang w:val="en-GB"/>
              </w:rPr>
              <w:t>Staff</w:t>
            </w:r>
            <w:r>
              <w:rPr>
                <w:rFonts w:ascii="Century Gothic" w:hAnsi="Century Gothic"/>
                <w:sz w:val="22"/>
                <w:szCs w:val="22"/>
                <w:lang w:val="en-GB"/>
              </w:rPr>
              <w:t>?</w:t>
            </w:r>
          </w:p>
          <w:p w14:paraId="3690C5AD" w14:textId="77777777" w:rsidR="001E61F4" w:rsidRPr="00903057" w:rsidRDefault="001E61F4" w:rsidP="00C40930">
            <w:pPr>
              <w:pStyle w:val="ListParagraph"/>
              <w:numPr>
                <w:ilvl w:val="0"/>
                <w:numId w:val="13"/>
              </w:numPr>
              <w:jc w:val="both"/>
              <w:rPr>
                <w:rFonts w:ascii="Century Gothic" w:hAnsi="Century Gothic"/>
                <w:sz w:val="22"/>
                <w:szCs w:val="22"/>
                <w:lang w:val="en-GB"/>
              </w:rPr>
            </w:pPr>
            <w:r w:rsidRPr="00903057">
              <w:rPr>
                <w:rFonts w:ascii="Century Gothic" w:hAnsi="Century Gothic"/>
                <w:sz w:val="22"/>
                <w:szCs w:val="22"/>
                <w:lang w:val="en-GB"/>
              </w:rPr>
              <w:t>Board members</w:t>
            </w:r>
            <w:r>
              <w:rPr>
                <w:rFonts w:ascii="Century Gothic" w:hAnsi="Century Gothic"/>
                <w:sz w:val="22"/>
                <w:szCs w:val="22"/>
                <w:lang w:val="en-GB"/>
              </w:rPr>
              <w:t>?</w:t>
            </w:r>
          </w:p>
          <w:p w14:paraId="6AFC5D3B" w14:textId="77777777" w:rsidR="001E61F4" w:rsidRPr="00903057" w:rsidRDefault="001E61F4" w:rsidP="00C40930">
            <w:pPr>
              <w:pStyle w:val="ListParagraph"/>
              <w:numPr>
                <w:ilvl w:val="0"/>
                <w:numId w:val="13"/>
              </w:numPr>
              <w:jc w:val="both"/>
              <w:rPr>
                <w:rFonts w:ascii="Century Gothic" w:hAnsi="Century Gothic"/>
                <w:sz w:val="22"/>
                <w:szCs w:val="22"/>
                <w:lang w:val="en-GB"/>
              </w:rPr>
            </w:pPr>
            <w:r>
              <w:rPr>
                <w:rFonts w:ascii="Century Gothic" w:hAnsi="Century Gothic"/>
                <w:sz w:val="22"/>
                <w:szCs w:val="22"/>
                <w:lang w:val="en-GB"/>
              </w:rPr>
              <w:t>Partners?</w:t>
            </w:r>
          </w:p>
          <w:p w14:paraId="6E918309" w14:textId="77777777" w:rsidR="001E61F4" w:rsidRPr="00903057" w:rsidRDefault="001E61F4" w:rsidP="00C40930">
            <w:pPr>
              <w:jc w:val="both"/>
              <w:rPr>
                <w:rFonts w:ascii="Century Gothic" w:hAnsi="Century Gothic"/>
                <w:sz w:val="22"/>
                <w:szCs w:val="22"/>
                <w:lang w:val="en-GB"/>
              </w:rPr>
            </w:pPr>
          </w:p>
          <w:p w14:paraId="5F5CF1F8" w14:textId="77777777" w:rsidR="001E61F4" w:rsidRDefault="001E61F4" w:rsidP="00C40930">
            <w:pPr>
              <w:jc w:val="both"/>
              <w:rPr>
                <w:rFonts w:ascii="Century Gothic" w:hAnsi="Century Gothic"/>
                <w:b/>
                <w:color w:val="FF0000"/>
                <w:sz w:val="22"/>
                <w:szCs w:val="22"/>
                <w:lang w:val="en-GB"/>
              </w:rPr>
            </w:pPr>
          </w:p>
          <w:p w14:paraId="0BBBA11F" w14:textId="77777777" w:rsidR="001E61F4" w:rsidRDefault="001E61F4" w:rsidP="00C40930">
            <w:pPr>
              <w:jc w:val="both"/>
              <w:rPr>
                <w:rFonts w:ascii="Century Gothic" w:hAnsi="Century Gothic"/>
                <w:b/>
                <w:color w:val="FF0000"/>
                <w:sz w:val="22"/>
                <w:szCs w:val="22"/>
                <w:lang w:val="en-GB"/>
              </w:rPr>
            </w:pPr>
          </w:p>
          <w:p w14:paraId="3820D690" w14:textId="77777777" w:rsidR="001E61F4" w:rsidRDefault="001E61F4" w:rsidP="00C40930">
            <w:pPr>
              <w:jc w:val="both"/>
              <w:rPr>
                <w:rFonts w:ascii="Century Gothic" w:hAnsi="Century Gothic"/>
                <w:b/>
                <w:color w:val="FF0000"/>
                <w:sz w:val="22"/>
                <w:szCs w:val="22"/>
                <w:lang w:val="en-GB"/>
              </w:rPr>
            </w:pPr>
          </w:p>
          <w:p w14:paraId="5ED423E8" w14:textId="77777777" w:rsidR="001E61F4" w:rsidRDefault="001E61F4" w:rsidP="00C40930">
            <w:pPr>
              <w:jc w:val="both"/>
              <w:rPr>
                <w:rFonts w:ascii="Century Gothic" w:hAnsi="Century Gothic"/>
                <w:b/>
                <w:color w:val="FF0000"/>
                <w:sz w:val="22"/>
                <w:szCs w:val="22"/>
                <w:lang w:val="en-GB"/>
              </w:rPr>
            </w:pPr>
          </w:p>
          <w:p w14:paraId="0B727412" w14:textId="77777777" w:rsidR="001E61F4" w:rsidRDefault="001E61F4" w:rsidP="00C40930">
            <w:pPr>
              <w:jc w:val="both"/>
              <w:rPr>
                <w:rFonts w:ascii="Century Gothic" w:hAnsi="Century Gothic"/>
                <w:b/>
                <w:color w:val="FF0000"/>
                <w:sz w:val="22"/>
                <w:szCs w:val="22"/>
                <w:lang w:val="en-GB"/>
              </w:rPr>
            </w:pPr>
          </w:p>
          <w:p w14:paraId="40DB8286" w14:textId="77777777" w:rsidR="001E61F4" w:rsidRPr="00CB63AC" w:rsidRDefault="001E61F4" w:rsidP="00C40930">
            <w:pPr>
              <w:jc w:val="both"/>
              <w:rPr>
                <w:rFonts w:ascii="Century Gothic" w:hAnsi="Century Gothic"/>
                <w:b/>
                <w:color w:val="FF0000"/>
                <w:sz w:val="22"/>
                <w:szCs w:val="22"/>
                <w:lang w:val="en-GB"/>
              </w:rPr>
            </w:pPr>
            <w:r w:rsidRPr="00903057">
              <w:rPr>
                <w:rFonts w:ascii="Century Gothic" w:hAnsi="Century Gothic"/>
                <w:b/>
                <w:color w:val="FF0000"/>
                <w:sz w:val="22"/>
                <w:szCs w:val="22"/>
                <w:lang w:val="en-GB"/>
              </w:rPr>
              <w:t>MANAGE CLOSELY</w:t>
            </w:r>
          </w:p>
        </w:tc>
      </w:tr>
      <w:tr w:rsidR="001E61F4" w:rsidRPr="00903057" w14:paraId="3874D04B" w14:textId="77777777" w:rsidTr="00C40930">
        <w:tc>
          <w:tcPr>
            <w:tcW w:w="1101" w:type="dxa"/>
            <w:vMerge/>
            <w:tcBorders>
              <w:left w:val="nil"/>
              <w:bottom w:val="nil"/>
            </w:tcBorders>
          </w:tcPr>
          <w:p w14:paraId="509380F3" w14:textId="77777777" w:rsidR="001E61F4" w:rsidRPr="00903057" w:rsidRDefault="001E61F4" w:rsidP="00C40930">
            <w:pPr>
              <w:jc w:val="both"/>
              <w:rPr>
                <w:rFonts w:ascii="Century Gothic" w:hAnsi="Century Gothic"/>
                <w:sz w:val="22"/>
                <w:szCs w:val="22"/>
                <w:lang w:val="en-GB"/>
              </w:rPr>
            </w:pPr>
          </w:p>
        </w:tc>
        <w:tc>
          <w:tcPr>
            <w:tcW w:w="3741" w:type="dxa"/>
            <w:tcBorders>
              <w:bottom w:val="single" w:sz="4" w:space="0" w:color="auto"/>
            </w:tcBorders>
          </w:tcPr>
          <w:p w14:paraId="45C6B967" w14:textId="77777777" w:rsidR="001E61F4" w:rsidRPr="00903057" w:rsidRDefault="001E61F4" w:rsidP="00C40930">
            <w:pPr>
              <w:pStyle w:val="ListParagraph"/>
              <w:numPr>
                <w:ilvl w:val="0"/>
                <w:numId w:val="15"/>
              </w:numPr>
              <w:jc w:val="both"/>
              <w:rPr>
                <w:rFonts w:ascii="Century Gothic" w:hAnsi="Century Gothic"/>
                <w:sz w:val="22"/>
                <w:szCs w:val="22"/>
                <w:lang w:val="en-GB"/>
              </w:rPr>
            </w:pPr>
            <w:r w:rsidRPr="00903057">
              <w:rPr>
                <w:rFonts w:ascii="Century Gothic" w:hAnsi="Century Gothic"/>
                <w:sz w:val="22"/>
                <w:szCs w:val="22"/>
                <w:lang w:val="en-GB"/>
              </w:rPr>
              <w:t>Peer organisations</w:t>
            </w:r>
          </w:p>
          <w:p w14:paraId="73C37710" w14:textId="77777777" w:rsidR="001E61F4" w:rsidRPr="0092065E" w:rsidRDefault="001E61F4" w:rsidP="00C40930">
            <w:pPr>
              <w:ind w:left="360"/>
              <w:jc w:val="both"/>
              <w:rPr>
                <w:rFonts w:ascii="Century Gothic" w:hAnsi="Century Gothic"/>
                <w:sz w:val="22"/>
                <w:szCs w:val="22"/>
                <w:lang w:val="en-GB"/>
              </w:rPr>
            </w:pPr>
          </w:p>
          <w:p w14:paraId="2CBB8811" w14:textId="77777777" w:rsidR="001E61F4" w:rsidRPr="00903057" w:rsidRDefault="001E61F4" w:rsidP="00C40930">
            <w:pPr>
              <w:jc w:val="both"/>
              <w:rPr>
                <w:rFonts w:ascii="Century Gothic" w:hAnsi="Century Gothic"/>
                <w:sz w:val="22"/>
                <w:szCs w:val="22"/>
                <w:lang w:val="en-GB"/>
              </w:rPr>
            </w:pPr>
          </w:p>
          <w:p w14:paraId="315FB357" w14:textId="77777777" w:rsidR="001E61F4" w:rsidRDefault="001E61F4" w:rsidP="00C40930">
            <w:pPr>
              <w:jc w:val="both"/>
              <w:rPr>
                <w:rFonts w:ascii="Century Gothic" w:hAnsi="Century Gothic"/>
                <w:b/>
                <w:color w:val="FF0000"/>
                <w:sz w:val="22"/>
                <w:szCs w:val="22"/>
                <w:lang w:val="en-GB"/>
              </w:rPr>
            </w:pPr>
          </w:p>
          <w:p w14:paraId="3F6FEF2A" w14:textId="77777777" w:rsidR="001E61F4" w:rsidRDefault="001E61F4" w:rsidP="00C40930">
            <w:pPr>
              <w:jc w:val="both"/>
              <w:rPr>
                <w:rFonts w:ascii="Century Gothic" w:hAnsi="Century Gothic"/>
                <w:b/>
                <w:color w:val="FF0000"/>
                <w:sz w:val="22"/>
                <w:szCs w:val="22"/>
                <w:lang w:val="en-GB"/>
              </w:rPr>
            </w:pPr>
          </w:p>
          <w:p w14:paraId="443700F0" w14:textId="77777777" w:rsidR="001E61F4" w:rsidRPr="00903057" w:rsidRDefault="001E61F4" w:rsidP="00C40930">
            <w:pPr>
              <w:jc w:val="both"/>
              <w:rPr>
                <w:rFonts w:ascii="Century Gothic" w:hAnsi="Century Gothic"/>
                <w:b/>
                <w:sz w:val="22"/>
                <w:szCs w:val="22"/>
                <w:lang w:val="en-GB"/>
              </w:rPr>
            </w:pPr>
            <w:r w:rsidRPr="00903057">
              <w:rPr>
                <w:rFonts w:ascii="Century Gothic" w:hAnsi="Century Gothic"/>
                <w:b/>
                <w:color w:val="FF0000"/>
                <w:sz w:val="22"/>
                <w:szCs w:val="22"/>
                <w:lang w:val="en-GB"/>
              </w:rPr>
              <w:t>MONITOR</w:t>
            </w:r>
          </w:p>
        </w:tc>
        <w:tc>
          <w:tcPr>
            <w:tcW w:w="4251" w:type="dxa"/>
            <w:tcBorders>
              <w:bottom w:val="single" w:sz="4" w:space="0" w:color="auto"/>
            </w:tcBorders>
          </w:tcPr>
          <w:p w14:paraId="0D2BD97F" w14:textId="77777777" w:rsidR="001E61F4" w:rsidRDefault="001E61F4" w:rsidP="00C40930">
            <w:pPr>
              <w:pStyle w:val="ListParagraph"/>
              <w:numPr>
                <w:ilvl w:val="0"/>
                <w:numId w:val="14"/>
              </w:numPr>
              <w:jc w:val="both"/>
              <w:rPr>
                <w:rFonts w:ascii="Century Gothic" w:hAnsi="Century Gothic"/>
                <w:sz w:val="22"/>
                <w:szCs w:val="22"/>
                <w:lang w:val="en-GB"/>
              </w:rPr>
            </w:pPr>
            <w:r w:rsidRPr="00903057">
              <w:rPr>
                <w:rFonts w:ascii="Century Gothic" w:hAnsi="Century Gothic"/>
                <w:sz w:val="22"/>
                <w:szCs w:val="22"/>
                <w:lang w:val="en-GB"/>
              </w:rPr>
              <w:t xml:space="preserve">Potential </w:t>
            </w:r>
            <w:r>
              <w:rPr>
                <w:rFonts w:ascii="Century Gothic" w:hAnsi="Century Gothic"/>
                <w:sz w:val="22"/>
                <w:szCs w:val="22"/>
                <w:lang w:val="en-GB"/>
              </w:rPr>
              <w:t>clients</w:t>
            </w:r>
          </w:p>
          <w:p w14:paraId="66439C99" w14:textId="77777777" w:rsidR="001E61F4" w:rsidRPr="00903057" w:rsidRDefault="001E61F4" w:rsidP="00C40930">
            <w:pPr>
              <w:pStyle w:val="ListParagraph"/>
              <w:numPr>
                <w:ilvl w:val="0"/>
                <w:numId w:val="14"/>
              </w:numPr>
              <w:jc w:val="both"/>
              <w:rPr>
                <w:rFonts w:ascii="Century Gothic" w:hAnsi="Century Gothic"/>
                <w:sz w:val="22"/>
                <w:szCs w:val="22"/>
                <w:lang w:val="en-GB"/>
              </w:rPr>
            </w:pPr>
            <w:r w:rsidRPr="00903057">
              <w:rPr>
                <w:rFonts w:ascii="Century Gothic" w:hAnsi="Century Gothic"/>
                <w:sz w:val="22"/>
                <w:szCs w:val="22"/>
                <w:lang w:val="en-GB"/>
              </w:rPr>
              <w:t>General public</w:t>
            </w:r>
          </w:p>
          <w:p w14:paraId="4ADB9404" w14:textId="77777777" w:rsidR="001E61F4" w:rsidRPr="00903057" w:rsidRDefault="001E61F4" w:rsidP="00C40930">
            <w:pPr>
              <w:pStyle w:val="ListParagraph"/>
              <w:jc w:val="both"/>
              <w:rPr>
                <w:rFonts w:ascii="Century Gothic" w:hAnsi="Century Gothic"/>
                <w:sz w:val="22"/>
                <w:szCs w:val="22"/>
                <w:lang w:val="en-GB"/>
              </w:rPr>
            </w:pPr>
          </w:p>
          <w:p w14:paraId="64CA2FA6" w14:textId="77777777" w:rsidR="001E61F4" w:rsidRPr="00903057" w:rsidRDefault="001E61F4" w:rsidP="00C40930">
            <w:pPr>
              <w:jc w:val="both"/>
              <w:rPr>
                <w:rFonts w:ascii="Century Gothic" w:hAnsi="Century Gothic"/>
                <w:sz w:val="22"/>
                <w:szCs w:val="22"/>
                <w:lang w:val="en-GB"/>
              </w:rPr>
            </w:pPr>
          </w:p>
          <w:p w14:paraId="3B92D71C" w14:textId="77777777" w:rsidR="001E61F4" w:rsidRPr="00903057" w:rsidRDefault="001E61F4" w:rsidP="00C40930">
            <w:pPr>
              <w:jc w:val="both"/>
              <w:rPr>
                <w:rFonts w:ascii="Century Gothic" w:hAnsi="Century Gothic"/>
                <w:sz w:val="22"/>
                <w:szCs w:val="22"/>
                <w:lang w:val="en-GB"/>
              </w:rPr>
            </w:pPr>
          </w:p>
          <w:p w14:paraId="0B5324EB" w14:textId="77777777" w:rsidR="001E61F4" w:rsidRPr="00903057" w:rsidRDefault="001E61F4" w:rsidP="00C40930">
            <w:pPr>
              <w:jc w:val="both"/>
              <w:rPr>
                <w:rFonts w:ascii="Century Gothic" w:hAnsi="Century Gothic"/>
                <w:b/>
                <w:color w:val="FF0000"/>
                <w:sz w:val="22"/>
                <w:szCs w:val="22"/>
                <w:lang w:val="en-GB"/>
              </w:rPr>
            </w:pPr>
            <w:r w:rsidRPr="00903057">
              <w:rPr>
                <w:rFonts w:ascii="Century Gothic" w:hAnsi="Century Gothic"/>
                <w:b/>
                <w:color w:val="FF0000"/>
                <w:sz w:val="22"/>
                <w:szCs w:val="22"/>
                <w:lang w:val="en-GB"/>
              </w:rPr>
              <w:t>KEEP INFORMED</w:t>
            </w:r>
          </w:p>
          <w:p w14:paraId="0FBBF363" w14:textId="77777777" w:rsidR="001E61F4" w:rsidRPr="00903057" w:rsidRDefault="001E61F4" w:rsidP="00C40930">
            <w:pPr>
              <w:jc w:val="both"/>
              <w:rPr>
                <w:rFonts w:ascii="Century Gothic" w:hAnsi="Century Gothic"/>
                <w:b/>
                <w:sz w:val="22"/>
                <w:szCs w:val="22"/>
                <w:lang w:val="en-GB"/>
              </w:rPr>
            </w:pPr>
          </w:p>
        </w:tc>
      </w:tr>
      <w:tr w:rsidR="001E61F4" w:rsidRPr="00903057" w14:paraId="45D7F57A" w14:textId="77777777" w:rsidTr="00C40930">
        <w:tc>
          <w:tcPr>
            <w:tcW w:w="9093" w:type="dxa"/>
            <w:gridSpan w:val="3"/>
            <w:tcBorders>
              <w:top w:val="nil"/>
              <w:left w:val="nil"/>
              <w:bottom w:val="nil"/>
              <w:right w:val="nil"/>
            </w:tcBorders>
          </w:tcPr>
          <w:p w14:paraId="746790FA" w14:textId="77777777" w:rsidR="001E61F4" w:rsidRPr="00903057" w:rsidRDefault="001E61F4" w:rsidP="00C40930">
            <w:pPr>
              <w:jc w:val="both"/>
              <w:rPr>
                <w:rFonts w:ascii="Century Gothic" w:hAnsi="Century Gothic"/>
                <w:sz w:val="22"/>
                <w:szCs w:val="22"/>
                <w:lang w:val="en-GB"/>
              </w:rPr>
            </w:pPr>
            <w:r w:rsidRPr="00903057">
              <w:rPr>
                <w:rFonts w:ascii="Century Gothic" w:hAnsi="Century Gothic"/>
                <w:noProof/>
                <w:sz w:val="22"/>
                <w:szCs w:val="22"/>
                <w:lang w:val="en-GB"/>
              </w:rPr>
              <mc:AlternateContent>
                <mc:Choice Requires="wps">
                  <w:drawing>
                    <wp:anchor distT="0" distB="0" distL="114300" distR="114300" simplePos="0" relativeHeight="251659264" behindDoc="0" locked="0" layoutInCell="1" allowOverlap="1" wp14:anchorId="17E25900" wp14:editId="617D106B">
                      <wp:simplePos x="0" y="0"/>
                      <wp:positionH relativeFrom="column">
                        <wp:posOffset>876300</wp:posOffset>
                      </wp:positionH>
                      <wp:positionV relativeFrom="paragraph">
                        <wp:posOffset>147955</wp:posOffset>
                      </wp:positionV>
                      <wp:extent cx="3985260" cy="7620"/>
                      <wp:effectExtent l="0" t="57150" r="34290" b="87630"/>
                      <wp:wrapNone/>
                      <wp:docPr id="3" name="Straight Arrow Connector 3"/>
                      <wp:cNvGraphicFramePr/>
                      <a:graphic xmlns:a="http://schemas.openxmlformats.org/drawingml/2006/main">
                        <a:graphicData uri="http://schemas.microsoft.com/office/word/2010/wordprocessingShape">
                          <wps:wsp>
                            <wps:cNvCnPr/>
                            <wps:spPr>
                              <a:xfrm>
                                <a:off x="0" y="0"/>
                                <a:ext cx="3985260" cy="762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1A97FDA6" id="Straight Arrow Connector 3" o:spid="_x0000_s1026" type="#_x0000_t32" style="position:absolute;margin-left:69pt;margin-top:11.65pt;width:313.8pt;height:.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xL5AEAAKcDAAAOAAAAZHJzL2Uyb0RvYy54bWysU9uO0zAQfUfiHyy/s+ltu6VqukItywuC&#10;SgsfMHWcxJJvmjFN+/eM3WxZ4A2RB2fGzpyZc3yyeTw7K04ayQRfy+ndRArtVWiM72r5/dvTu5UU&#10;lMA3YIPXtbxoko/bt282Q1zrWeiDbTQKBvG0HmIt+5TiuqpI9doB3YWoPR+2AR0kTrGrGoSB0Z2t&#10;ZpPJshoCNhGD0kS8u78eym3Bb1ut0te2JZ2ErSXPlsqKZT3mtdpuYN0hxN6ocQz4hykcGM9Nb1B7&#10;SCB+oPkLyhmFgUKb7lRwVWhbo3ThwGymkz/YPPcQdeHC4lC8yUT/D1Z9OR1QmKaWcyk8OL6i54Rg&#10;uj6JD4hhELvgPcsYUMyzWkOkNRft/AHHjOIBM/Vziy6/mZQ4F4UvN4X1OQnFm/P3q/vZki9C8dnD&#10;clYuoPpVG5HSJx2cyEEtaRzlNsO0iAynz5S4Oxe+FOTGPjwZa8uNWi+GWi7n97kVsK9aC4lDF5kp&#10;+U4KsB0bViUsiBSsaXJ1xiHsjjuL4gRsmsXiYbZbZObc7bfPcus9UH/9rhxd7eRMYk9b42q5muTn&#10;up3A2I++EekSWeWEBnxn9Yhsfe6si2NHclnpq7Y5OobmUiSvcsZuKAONzs12e51z/Pr/2v4EAAD/&#10;/wMAUEsDBBQABgAIAAAAIQBxxzCd4AAAAAkBAAAPAAAAZHJzL2Rvd25yZXYueG1sTI/BTsMwEETv&#10;SPyDtUhcEHVIaCghTlWhcOBWSlWJ2zY2cdR4HcVuG/h6lhMcZ3Y0+6ZcTq4XJzOGzpOCu1kCwlDj&#10;dUetgu37y+0CRIhIGntPRsGXCbCsLi9KLLQ/05s5bWIruIRCgQpsjEMhZWiscRhmfjDEt08/Oows&#10;x1bqEc9c7nqZJkkuHXbEHywO5tma5rA5OgWB4kdS181q7F6/bbq+OeDjrlbq+mpaPYGIZop/YfjF&#10;Z3SomGnvj6SD6FlnC94SFaRZBoIDD/k8B7Fn434Osirl/wXVDwAAAP//AwBQSwECLQAUAAYACAAA&#10;ACEAtoM4kv4AAADhAQAAEwAAAAAAAAAAAAAAAAAAAAAAW0NvbnRlbnRfVHlwZXNdLnhtbFBLAQIt&#10;ABQABgAIAAAAIQA4/SH/1gAAAJQBAAALAAAAAAAAAAAAAAAAAC8BAABfcmVscy8ucmVsc1BLAQIt&#10;ABQABgAIAAAAIQDOs6xL5AEAAKcDAAAOAAAAAAAAAAAAAAAAAC4CAABkcnMvZTJvRG9jLnhtbFBL&#10;AQItABQABgAIAAAAIQBxxzCd4AAAAAkBAAAPAAAAAAAAAAAAAAAAAD4EAABkcnMvZG93bnJldi54&#10;bWxQSwUGAAAAAAQABADzAAAASwUAAAAA&#10;" strokecolor="#4472c4" strokeweight=".5pt">
                      <v:stroke endarrow="block" joinstyle="miter"/>
                    </v:shape>
                  </w:pict>
                </mc:Fallback>
              </mc:AlternateContent>
            </w:r>
          </w:p>
          <w:p w14:paraId="4431CED1" w14:textId="77777777" w:rsidR="001E61F4" w:rsidRPr="00903057" w:rsidRDefault="001E61F4" w:rsidP="00C40930">
            <w:pPr>
              <w:jc w:val="both"/>
              <w:rPr>
                <w:rFonts w:ascii="Century Gothic" w:hAnsi="Century Gothic"/>
                <w:b/>
                <w:sz w:val="22"/>
                <w:szCs w:val="22"/>
                <w:lang w:val="en-GB"/>
              </w:rPr>
            </w:pPr>
            <w:r w:rsidRPr="00903057">
              <w:rPr>
                <w:rFonts w:ascii="Century Gothic" w:hAnsi="Century Gothic"/>
                <w:sz w:val="22"/>
                <w:szCs w:val="22"/>
                <w:lang w:val="en-GB"/>
              </w:rPr>
              <w:t xml:space="preserve">            </w:t>
            </w:r>
            <w:r w:rsidRPr="00903057">
              <w:rPr>
                <w:rFonts w:ascii="Century Gothic" w:hAnsi="Century Gothic"/>
                <w:b/>
                <w:sz w:val="22"/>
                <w:szCs w:val="22"/>
                <w:lang w:val="en-GB"/>
              </w:rPr>
              <w:t xml:space="preserve">Interest in </w:t>
            </w:r>
            <w:r w:rsidRPr="00C94E98">
              <w:rPr>
                <w:rFonts w:ascii="Century Gothic" w:hAnsi="Century Gothic"/>
                <w:b/>
                <w:bCs/>
                <w:sz w:val="22"/>
                <w:szCs w:val="22"/>
                <w:lang w:val="en-GB"/>
              </w:rPr>
              <w:t>Jays Financials Services LLC</w:t>
            </w:r>
            <w:r w:rsidRPr="00903057">
              <w:rPr>
                <w:rFonts w:ascii="Century Gothic" w:hAnsi="Century Gothic"/>
                <w:b/>
                <w:sz w:val="22"/>
                <w:szCs w:val="22"/>
                <w:lang w:val="en-GB"/>
              </w:rPr>
              <w:t xml:space="preserve"> level and frequency of communication</w:t>
            </w:r>
          </w:p>
        </w:tc>
      </w:tr>
    </w:tbl>
    <w:p w14:paraId="12F67D99" w14:textId="77777777" w:rsidR="00C4042E" w:rsidRPr="00903057" w:rsidRDefault="00C4042E" w:rsidP="001E61F4">
      <w:pPr>
        <w:spacing w:line="276" w:lineRule="auto"/>
        <w:rPr>
          <w:rFonts w:ascii="Century Gothic" w:hAnsi="Century Gothic"/>
          <w:sz w:val="22"/>
          <w:szCs w:val="22"/>
          <w:lang w:val="en-GB"/>
        </w:rPr>
      </w:pPr>
    </w:p>
    <w:p w14:paraId="5B6F70FC" w14:textId="0BB44108" w:rsidR="001E61F4" w:rsidRPr="00213D07" w:rsidRDefault="001E61F4" w:rsidP="00213D07">
      <w:pPr>
        <w:shd w:val="clear" w:color="auto" w:fill="0070C0"/>
        <w:rPr>
          <w:rFonts w:ascii="Sylfaen" w:hAnsi="Sylfaen"/>
          <w:b/>
          <w:color w:val="FFFFFF" w:themeColor="background1"/>
          <w:sz w:val="28"/>
          <w:szCs w:val="28"/>
        </w:rPr>
      </w:pPr>
      <w:r>
        <w:rPr>
          <w:rFonts w:ascii="Century Gothic" w:hAnsi="Century Gothic"/>
          <w:b/>
          <w:color w:val="FFFFFF" w:themeColor="background1"/>
          <w:sz w:val="22"/>
          <w:szCs w:val="22"/>
          <w:u w:val="single"/>
          <w:lang w:val="en-GB"/>
        </w:rPr>
        <w:t>SOCIAL MEDIA MANAGEMENT ACTIVITIES</w:t>
      </w:r>
      <w:r w:rsidRPr="005A424C">
        <w:rPr>
          <w:rFonts w:ascii="Sylfaen" w:hAnsi="Sylfaen"/>
          <w:b/>
          <w:color w:val="FFFFFF" w:themeColor="background1"/>
          <w:sz w:val="28"/>
          <w:szCs w:val="28"/>
        </w:rPr>
        <w:t>:</w:t>
      </w:r>
    </w:p>
    <w:tbl>
      <w:tblPr>
        <w:tblStyle w:val="TableGrid"/>
        <w:tblW w:w="0" w:type="auto"/>
        <w:tblLook w:val="04A0" w:firstRow="1" w:lastRow="0" w:firstColumn="1" w:lastColumn="0" w:noHBand="0" w:noVBand="1"/>
      </w:tblPr>
      <w:tblGrid>
        <w:gridCol w:w="4673"/>
        <w:gridCol w:w="3402"/>
        <w:gridCol w:w="3119"/>
      </w:tblGrid>
      <w:tr w:rsidR="001E61F4" w:rsidRPr="00903057" w14:paraId="6F2408CC" w14:textId="77777777" w:rsidTr="00C40930">
        <w:trPr>
          <w:tblHeader/>
        </w:trPr>
        <w:tc>
          <w:tcPr>
            <w:tcW w:w="4673" w:type="dxa"/>
            <w:hideMark/>
          </w:tcPr>
          <w:p w14:paraId="5D4E5A0C" w14:textId="77777777" w:rsidR="001E61F4" w:rsidRPr="00903057" w:rsidRDefault="001E61F4" w:rsidP="00C40930">
            <w:pPr>
              <w:rPr>
                <w:rFonts w:ascii="Century Gothic" w:eastAsia="Times New Roman" w:hAnsi="Century Gothic" w:cs="Times New Roman"/>
                <w:sz w:val="22"/>
                <w:szCs w:val="22"/>
                <w:lang w:val="en-GB"/>
              </w:rPr>
            </w:pPr>
            <w:bookmarkStart w:id="3" w:name="_Toc513109056"/>
            <w:r w:rsidRPr="00903057">
              <w:rPr>
                <w:rFonts w:ascii="Century Gothic" w:eastAsia="Times New Roman" w:hAnsi="Century Gothic" w:cs="Arial"/>
                <w:b/>
                <w:bCs/>
                <w:color w:val="000000"/>
                <w:sz w:val="22"/>
                <w:szCs w:val="22"/>
                <w:lang w:val="en-GB"/>
              </w:rPr>
              <w:t xml:space="preserve">Objective </w:t>
            </w:r>
          </w:p>
        </w:tc>
        <w:tc>
          <w:tcPr>
            <w:tcW w:w="3402" w:type="dxa"/>
            <w:hideMark/>
          </w:tcPr>
          <w:p w14:paraId="21E16AC8" w14:textId="77777777" w:rsidR="001E61F4" w:rsidRPr="00903057" w:rsidRDefault="001E61F4" w:rsidP="00C40930">
            <w:pPr>
              <w:rPr>
                <w:rFonts w:ascii="Century Gothic" w:eastAsia="Times New Roman" w:hAnsi="Century Gothic" w:cs="Times New Roman"/>
                <w:sz w:val="22"/>
                <w:szCs w:val="22"/>
                <w:lang w:val="en-GB"/>
              </w:rPr>
            </w:pPr>
            <w:r w:rsidRPr="00903057">
              <w:rPr>
                <w:rFonts w:ascii="Century Gothic" w:eastAsia="Times New Roman" w:hAnsi="Century Gothic" w:cs="Arial"/>
                <w:b/>
                <w:bCs/>
                <w:color w:val="000000"/>
                <w:sz w:val="22"/>
                <w:szCs w:val="22"/>
                <w:lang w:val="en-GB"/>
              </w:rPr>
              <w:t>Specific Activities</w:t>
            </w:r>
          </w:p>
        </w:tc>
        <w:tc>
          <w:tcPr>
            <w:tcW w:w="3119" w:type="dxa"/>
            <w:hideMark/>
          </w:tcPr>
          <w:p w14:paraId="5FCA4E20" w14:textId="77777777" w:rsidR="001E61F4" w:rsidRPr="00903057" w:rsidRDefault="001E61F4" w:rsidP="00C40930">
            <w:pPr>
              <w:rPr>
                <w:rFonts w:ascii="Century Gothic" w:eastAsia="Times New Roman" w:hAnsi="Century Gothic" w:cs="Times New Roman"/>
                <w:sz w:val="22"/>
                <w:szCs w:val="22"/>
                <w:lang w:val="en-GB"/>
              </w:rPr>
            </w:pPr>
            <w:r w:rsidRPr="00903057">
              <w:rPr>
                <w:rFonts w:ascii="Century Gothic" w:eastAsia="Times New Roman" w:hAnsi="Century Gothic" w:cs="Arial"/>
                <w:b/>
                <w:bCs/>
                <w:color w:val="000000"/>
                <w:sz w:val="22"/>
                <w:szCs w:val="22"/>
                <w:lang w:val="en-GB"/>
              </w:rPr>
              <w:t>KPIs</w:t>
            </w:r>
          </w:p>
        </w:tc>
      </w:tr>
      <w:tr w:rsidR="001E61F4" w:rsidRPr="00903057" w14:paraId="36261F92" w14:textId="77777777" w:rsidTr="00C40930">
        <w:trPr>
          <w:tblHeader/>
        </w:trPr>
        <w:tc>
          <w:tcPr>
            <w:tcW w:w="4673" w:type="dxa"/>
          </w:tcPr>
          <w:p w14:paraId="54727EE2" w14:textId="77777777" w:rsidR="001E61F4" w:rsidRPr="00F9113A" w:rsidRDefault="001E61F4" w:rsidP="00C40930">
            <w:pPr>
              <w:pStyle w:val="ListParagraph"/>
              <w:numPr>
                <w:ilvl w:val="0"/>
                <w:numId w:val="25"/>
              </w:numPr>
              <w:rPr>
                <w:rFonts w:ascii="Century Gothic" w:eastAsia="Times New Roman" w:hAnsi="Century Gothic" w:cs="Times New Roman"/>
                <w:bCs/>
                <w:sz w:val="22"/>
                <w:szCs w:val="22"/>
              </w:rPr>
            </w:pPr>
            <w:r w:rsidRPr="00F9113A">
              <w:rPr>
                <w:rFonts w:ascii="Century Gothic" w:eastAsia="Times New Roman" w:hAnsi="Century Gothic" w:cs="Times New Roman"/>
                <w:bCs/>
                <w:sz w:val="22"/>
                <w:szCs w:val="22"/>
              </w:rPr>
              <w:t>To create greater visibility for Jays Financials Services LLC through amplified brand awareness and stakeholder engagement by showcasing us as the ‘go to’ partner for personalized and exceptional;</w:t>
            </w:r>
          </w:p>
          <w:p w14:paraId="477A78D8" w14:textId="77777777" w:rsidR="001E61F4" w:rsidRPr="0049745D" w:rsidRDefault="001E61F4" w:rsidP="00C40930">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Book-keeping services.</w:t>
            </w:r>
          </w:p>
          <w:p w14:paraId="407AE104" w14:textId="77777777" w:rsidR="001E61F4" w:rsidRPr="0049745D" w:rsidRDefault="001E61F4" w:rsidP="00C40930">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Tax filing and services.</w:t>
            </w:r>
          </w:p>
          <w:p w14:paraId="45173B88" w14:textId="77777777" w:rsidR="001E61F4" w:rsidRDefault="001E61F4" w:rsidP="00C40930">
            <w:pPr>
              <w:pStyle w:val="ListParagraph"/>
              <w:numPr>
                <w:ilvl w:val="0"/>
                <w:numId w:val="24"/>
              </w:numPr>
              <w:rPr>
                <w:rFonts w:ascii="Century Gothic" w:eastAsia="Times New Roman" w:hAnsi="Century Gothic" w:cs="Times New Roman"/>
                <w:bCs/>
                <w:sz w:val="22"/>
                <w:szCs w:val="22"/>
              </w:rPr>
            </w:pPr>
            <w:r w:rsidRPr="0049745D">
              <w:rPr>
                <w:rFonts w:ascii="Century Gothic" w:eastAsia="Times New Roman" w:hAnsi="Century Gothic" w:cs="Times New Roman"/>
                <w:bCs/>
                <w:sz w:val="22"/>
                <w:szCs w:val="22"/>
              </w:rPr>
              <w:t>Enrolled IRS agent.</w:t>
            </w:r>
          </w:p>
          <w:p w14:paraId="2753AB85" w14:textId="77777777" w:rsidR="001E61F4" w:rsidRPr="00F9113A" w:rsidRDefault="001E61F4" w:rsidP="00C40930">
            <w:pPr>
              <w:pStyle w:val="ListParagraph"/>
              <w:numPr>
                <w:ilvl w:val="0"/>
                <w:numId w:val="25"/>
              </w:numPr>
              <w:rPr>
                <w:rFonts w:ascii="Century Gothic" w:eastAsia="Times New Roman" w:hAnsi="Century Gothic" w:cs="Times New Roman"/>
                <w:bCs/>
                <w:sz w:val="22"/>
                <w:szCs w:val="22"/>
              </w:rPr>
            </w:pPr>
            <w:r w:rsidRPr="00F9113A">
              <w:rPr>
                <w:rFonts w:ascii="Century Gothic" w:eastAsia="Times New Roman" w:hAnsi="Century Gothic" w:cs="Times New Roman"/>
                <w:bCs/>
                <w:sz w:val="22"/>
                <w:szCs w:val="22"/>
              </w:rPr>
              <w:t>To provide a regular flow of information to key stakeholders</w:t>
            </w:r>
            <w:r>
              <w:rPr>
                <w:rFonts w:ascii="Century Gothic" w:eastAsia="Times New Roman" w:hAnsi="Century Gothic" w:cs="Times New Roman"/>
                <w:bCs/>
                <w:sz w:val="22"/>
                <w:szCs w:val="22"/>
              </w:rPr>
              <w:t xml:space="preserve"> that</w:t>
            </w:r>
            <w:r w:rsidRPr="00F9113A">
              <w:rPr>
                <w:rFonts w:ascii="Century Gothic" w:eastAsia="Times New Roman" w:hAnsi="Century Gothic" w:cs="Times New Roman"/>
                <w:bCs/>
                <w:sz w:val="22"/>
                <w:szCs w:val="22"/>
              </w:rPr>
              <w:t xml:space="preserve"> describe</w:t>
            </w:r>
            <w:r>
              <w:rPr>
                <w:rFonts w:ascii="Century Gothic" w:eastAsia="Times New Roman" w:hAnsi="Century Gothic" w:cs="Times New Roman"/>
                <w:bCs/>
                <w:sz w:val="22"/>
                <w:szCs w:val="22"/>
              </w:rPr>
              <w:t>s</w:t>
            </w:r>
            <w:r w:rsidRPr="00F9113A">
              <w:rPr>
                <w:rFonts w:ascii="Century Gothic" w:eastAsia="Times New Roman" w:hAnsi="Century Gothic" w:cs="Times New Roman"/>
                <w:bCs/>
                <w:sz w:val="22"/>
                <w:szCs w:val="22"/>
              </w:rPr>
              <w:t xml:space="preserve"> Jays Financials Services LLC activities and their impact to small and medium businesses.</w:t>
            </w:r>
          </w:p>
          <w:p w14:paraId="4FE7E25C" w14:textId="77777777" w:rsidR="001E61F4" w:rsidRPr="00903057" w:rsidRDefault="001E61F4" w:rsidP="00C40930">
            <w:pPr>
              <w:rPr>
                <w:rFonts w:ascii="Century Gothic" w:eastAsia="Times New Roman" w:hAnsi="Century Gothic" w:cs="Arial"/>
                <w:b/>
                <w:bCs/>
                <w:color w:val="000000"/>
                <w:sz w:val="22"/>
                <w:szCs w:val="22"/>
                <w:lang w:val="en-GB"/>
              </w:rPr>
            </w:pPr>
          </w:p>
        </w:tc>
        <w:tc>
          <w:tcPr>
            <w:tcW w:w="3402" w:type="dxa"/>
          </w:tcPr>
          <w:p w14:paraId="0DE3C37C" w14:textId="77777777" w:rsidR="001E61F4" w:rsidRDefault="001E61F4" w:rsidP="00C40930">
            <w:pPr>
              <w:pStyle w:val="ListParagraph"/>
              <w:numPr>
                <w:ilvl w:val="0"/>
                <w:numId w:val="10"/>
              </w:numPr>
              <w:rPr>
                <w:rFonts w:ascii="Century Gothic" w:eastAsia="Times New Roman" w:hAnsi="Century Gothic" w:cs="Times New Roman"/>
                <w:sz w:val="22"/>
                <w:szCs w:val="22"/>
                <w:lang w:val="en-GB"/>
              </w:rPr>
            </w:pPr>
            <w:r w:rsidRPr="00903057">
              <w:rPr>
                <w:rFonts w:ascii="Century Gothic" w:eastAsia="Times New Roman" w:hAnsi="Century Gothic" w:cs="Times New Roman"/>
                <w:sz w:val="22"/>
                <w:szCs w:val="22"/>
                <w:lang w:val="en-GB"/>
              </w:rPr>
              <w:t>Development of a modern</w:t>
            </w:r>
            <w:r>
              <w:rPr>
                <w:rFonts w:ascii="Century Gothic" w:eastAsia="Times New Roman" w:hAnsi="Century Gothic" w:cs="Times New Roman"/>
                <w:sz w:val="22"/>
                <w:szCs w:val="22"/>
                <w:lang w:val="en-GB"/>
              </w:rPr>
              <w:t xml:space="preserve"> and interactive</w:t>
            </w:r>
            <w:r w:rsidRPr="00903057">
              <w:rPr>
                <w:rFonts w:ascii="Century Gothic" w:eastAsia="Times New Roman" w:hAnsi="Century Gothic" w:cs="Times New Roman"/>
                <w:sz w:val="22"/>
                <w:szCs w:val="22"/>
                <w:lang w:val="en-GB"/>
              </w:rPr>
              <w:t xml:space="preserve"> website that speaks to our work as </w:t>
            </w:r>
            <w:r>
              <w:rPr>
                <w:rFonts w:ascii="Century Gothic" w:eastAsia="Times New Roman" w:hAnsi="Century Gothic" w:cs="Times New Roman"/>
                <w:sz w:val="22"/>
                <w:szCs w:val="22"/>
                <w:lang w:val="en-GB"/>
              </w:rPr>
              <w:t>Jays Financials Services LLC.</w:t>
            </w:r>
          </w:p>
          <w:p w14:paraId="75CF1A46" w14:textId="77777777" w:rsidR="001E61F4" w:rsidRPr="00903057" w:rsidRDefault="001E61F4" w:rsidP="00C40930">
            <w:pPr>
              <w:pStyle w:val="ListParagraph"/>
              <w:numPr>
                <w:ilvl w:val="0"/>
                <w:numId w:val="10"/>
              </w:numPr>
              <w:rPr>
                <w:rFonts w:ascii="Century Gothic" w:eastAsia="Times New Roman" w:hAnsi="Century Gothic" w:cs="Times New Roman"/>
                <w:sz w:val="22"/>
                <w:szCs w:val="22"/>
                <w:lang w:val="en-GB"/>
              </w:rPr>
            </w:pPr>
            <w:r w:rsidRPr="00903057">
              <w:rPr>
                <w:rFonts w:ascii="Century Gothic" w:eastAsia="Times New Roman" w:hAnsi="Century Gothic" w:cs="Times New Roman"/>
                <w:sz w:val="22"/>
                <w:szCs w:val="22"/>
                <w:lang w:val="en-GB"/>
              </w:rPr>
              <w:t>Rebranding of our social media accounts</w:t>
            </w:r>
            <w:r>
              <w:rPr>
                <w:rFonts w:ascii="Century Gothic" w:eastAsia="Times New Roman" w:hAnsi="Century Gothic" w:cs="Times New Roman"/>
                <w:sz w:val="22"/>
                <w:szCs w:val="22"/>
                <w:lang w:val="en-GB"/>
              </w:rPr>
              <w:t>.</w:t>
            </w:r>
          </w:p>
          <w:p w14:paraId="252FF268" w14:textId="77777777" w:rsidR="001E61F4" w:rsidRPr="00CA287E" w:rsidRDefault="001E61F4" w:rsidP="00C40930">
            <w:pPr>
              <w:pStyle w:val="ListParagraph"/>
              <w:numPr>
                <w:ilvl w:val="0"/>
                <w:numId w:val="10"/>
              </w:numPr>
              <w:rPr>
                <w:rFonts w:ascii="Century Gothic" w:eastAsia="Times New Roman" w:hAnsi="Century Gothic" w:cs="Times New Roman"/>
                <w:sz w:val="22"/>
                <w:szCs w:val="22"/>
                <w:lang w:val="en-GB"/>
              </w:rPr>
            </w:pPr>
            <w:r w:rsidRPr="00903057">
              <w:rPr>
                <w:rFonts w:ascii="Century Gothic" w:eastAsia="Times New Roman" w:hAnsi="Century Gothic" w:cs="Times New Roman"/>
                <w:sz w:val="22"/>
                <w:szCs w:val="22"/>
                <w:lang w:val="en-GB"/>
              </w:rPr>
              <w:t>Increase interaction and access to information by external audiences</w:t>
            </w:r>
            <w:r>
              <w:rPr>
                <w:rFonts w:ascii="Century Gothic" w:eastAsia="Times New Roman" w:hAnsi="Century Gothic" w:cs="Times New Roman"/>
                <w:sz w:val="22"/>
                <w:szCs w:val="22"/>
                <w:lang w:val="en-GB"/>
              </w:rPr>
              <w:t>.</w:t>
            </w:r>
          </w:p>
          <w:p w14:paraId="3B7346BD" w14:textId="77777777" w:rsidR="001E61F4" w:rsidRPr="00903057" w:rsidRDefault="001E61F4" w:rsidP="00C40930">
            <w:pPr>
              <w:rPr>
                <w:rFonts w:ascii="Century Gothic" w:eastAsia="Times New Roman" w:hAnsi="Century Gothic" w:cs="Arial"/>
                <w:b/>
                <w:bCs/>
                <w:color w:val="000000"/>
                <w:sz w:val="22"/>
                <w:szCs w:val="22"/>
                <w:lang w:val="en-GB"/>
              </w:rPr>
            </w:pPr>
          </w:p>
        </w:tc>
        <w:tc>
          <w:tcPr>
            <w:tcW w:w="3119" w:type="dxa"/>
          </w:tcPr>
          <w:p w14:paraId="506D9B06" w14:textId="77777777" w:rsidR="001E61F4" w:rsidRDefault="001E61F4" w:rsidP="00C40930">
            <w:pPr>
              <w:pStyle w:val="ListParagraph"/>
              <w:numPr>
                <w:ilvl w:val="0"/>
                <w:numId w:val="10"/>
              </w:numPr>
              <w:rPr>
                <w:rFonts w:ascii="Century Gothic" w:eastAsia="Times New Roman" w:hAnsi="Century Gothic" w:cs="Times New Roman"/>
                <w:sz w:val="22"/>
                <w:lang w:val="en-GB"/>
              </w:rPr>
            </w:pPr>
            <w:r w:rsidRPr="00F9113A">
              <w:rPr>
                <w:rFonts w:ascii="Century Gothic" w:eastAsia="Times New Roman" w:hAnsi="Century Gothic" w:cs="Times New Roman"/>
                <w:sz w:val="22"/>
                <w:lang w:val="en-GB"/>
              </w:rPr>
              <w:t xml:space="preserve">New </w:t>
            </w:r>
            <w:r>
              <w:rPr>
                <w:rFonts w:ascii="Century Gothic" w:eastAsia="Times New Roman" w:hAnsi="Century Gothic" w:cs="Times New Roman"/>
                <w:sz w:val="22"/>
                <w:lang w:val="en-GB"/>
              </w:rPr>
              <w:t>Jays Financials Services LLC</w:t>
            </w:r>
            <w:r w:rsidRPr="00F9113A">
              <w:rPr>
                <w:rFonts w:ascii="Century Gothic" w:eastAsia="Times New Roman" w:hAnsi="Century Gothic" w:cs="Times New Roman"/>
                <w:sz w:val="22"/>
                <w:lang w:val="en-GB"/>
              </w:rPr>
              <w:t xml:space="preserve"> website developed</w:t>
            </w:r>
            <w:r>
              <w:rPr>
                <w:rFonts w:ascii="Century Gothic" w:eastAsia="Times New Roman" w:hAnsi="Century Gothic" w:cs="Times New Roman"/>
                <w:sz w:val="22"/>
                <w:lang w:val="en-GB"/>
              </w:rPr>
              <w:t>.</w:t>
            </w:r>
          </w:p>
          <w:p w14:paraId="17E11145" w14:textId="77777777" w:rsidR="001E61F4" w:rsidRDefault="001E61F4" w:rsidP="00C40930">
            <w:pPr>
              <w:pStyle w:val="ListParagraph"/>
              <w:numPr>
                <w:ilvl w:val="0"/>
                <w:numId w:val="10"/>
              </w:numPr>
              <w:rPr>
                <w:rFonts w:ascii="Century Gothic" w:eastAsia="Times New Roman" w:hAnsi="Century Gothic" w:cs="Times New Roman"/>
                <w:sz w:val="22"/>
                <w:lang w:val="en-GB"/>
              </w:rPr>
            </w:pPr>
            <w:r w:rsidRPr="00F9113A">
              <w:rPr>
                <w:rFonts w:ascii="Century Gothic" w:eastAsia="Times New Roman" w:hAnsi="Century Gothic" w:cs="Times New Roman"/>
                <w:sz w:val="22"/>
                <w:lang w:val="en-GB"/>
              </w:rPr>
              <w:t>Updated information across social media channels</w:t>
            </w:r>
            <w:r>
              <w:rPr>
                <w:rFonts w:ascii="Century Gothic" w:eastAsia="Times New Roman" w:hAnsi="Century Gothic" w:cs="Times New Roman"/>
                <w:sz w:val="22"/>
                <w:lang w:val="en-GB"/>
              </w:rPr>
              <w:t>.</w:t>
            </w:r>
          </w:p>
          <w:p w14:paraId="3060409C" w14:textId="77777777" w:rsidR="001E61F4" w:rsidRDefault="001E61F4" w:rsidP="00C40930">
            <w:pPr>
              <w:pStyle w:val="ListParagraph"/>
              <w:numPr>
                <w:ilvl w:val="0"/>
                <w:numId w:val="10"/>
              </w:numPr>
              <w:rPr>
                <w:rFonts w:ascii="Century Gothic" w:eastAsia="Times New Roman" w:hAnsi="Century Gothic" w:cs="Times New Roman"/>
                <w:sz w:val="22"/>
                <w:lang w:val="en-GB"/>
              </w:rPr>
            </w:pPr>
            <w:r w:rsidRPr="00F9113A">
              <w:rPr>
                <w:rFonts w:ascii="Century Gothic" w:eastAsia="Times New Roman" w:hAnsi="Century Gothic" w:cs="Times New Roman"/>
                <w:sz w:val="22"/>
                <w:lang w:val="en-GB"/>
              </w:rPr>
              <w:t>Develop social media content calendar</w:t>
            </w:r>
            <w:r>
              <w:rPr>
                <w:rFonts w:ascii="Century Gothic" w:eastAsia="Times New Roman" w:hAnsi="Century Gothic" w:cs="Times New Roman"/>
                <w:sz w:val="22"/>
                <w:lang w:val="en-GB"/>
              </w:rPr>
              <w:t>.</w:t>
            </w:r>
          </w:p>
          <w:p w14:paraId="779B7184" w14:textId="77777777" w:rsidR="001E61F4" w:rsidRDefault="001E61F4" w:rsidP="00C40930">
            <w:pPr>
              <w:pStyle w:val="ListParagraph"/>
              <w:numPr>
                <w:ilvl w:val="0"/>
                <w:numId w:val="10"/>
              </w:numPr>
              <w:rPr>
                <w:rFonts w:ascii="Century Gothic" w:eastAsia="Times New Roman" w:hAnsi="Century Gothic" w:cs="Times New Roman"/>
                <w:sz w:val="22"/>
                <w:lang w:val="en-GB"/>
              </w:rPr>
            </w:pPr>
            <w:r w:rsidRPr="00F9113A">
              <w:rPr>
                <w:rFonts w:ascii="Century Gothic" w:eastAsia="Times New Roman" w:hAnsi="Century Gothic" w:cs="Times New Roman"/>
                <w:sz w:val="22"/>
                <w:lang w:val="en-GB"/>
              </w:rPr>
              <w:t>Tailor-made information on website and social media for different audiences</w:t>
            </w:r>
            <w:r>
              <w:rPr>
                <w:rFonts w:ascii="Century Gothic" w:eastAsia="Times New Roman" w:hAnsi="Century Gothic" w:cs="Times New Roman"/>
                <w:sz w:val="22"/>
                <w:lang w:val="en-GB"/>
              </w:rPr>
              <w:t>.</w:t>
            </w:r>
          </w:p>
          <w:p w14:paraId="215ED4C8" w14:textId="77777777" w:rsidR="001E61F4" w:rsidRPr="00F9113A" w:rsidRDefault="001E61F4" w:rsidP="00C40930">
            <w:pPr>
              <w:pStyle w:val="ListParagraph"/>
              <w:numPr>
                <w:ilvl w:val="0"/>
                <w:numId w:val="10"/>
              </w:numPr>
              <w:rPr>
                <w:rFonts w:ascii="Century Gothic" w:eastAsia="Times New Roman" w:hAnsi="Century Gothic" w:cs="Times New Roman"/>
                <w:sz w:val="22"/>
                <w:lang w:val="en-GB"/>
              </w:rPr>
            </w:pPr>
            <w:r w:rsidRPr="00F9113A">
              <w:rPr>
                <w:rFonts w:ascii="Century Gothic" w:eastAsia="Times New Roman" w:hAnsi="Century Gothic" w:cs="Times New Roman"/>
                <w:sz w:val="22"/>
                <w:lang w:val="en-GB"/>
              </w:rPr>
              <w:t>Analytics reports showing increased engagement with content we put out</w:t>
            </w:r>
            <w:r>
              <w:rPr>
                <w:rFonts w:ascii="Century Gothic" w:eastAsia="Times New Roman" w:hAnsi="Century Gothic" w:cs="Times New Roman"/>
                <w:sz w:val="22"/>
                <w:lang w:val="en-GB"/>
              </w:rPr>
              <w:t>.</w:t>
            </w:r>
          </w:p>
          <w:p w14:paraId="4E15D200" w14:textId="77777777" w:rsidR="001E61F4" w:rsidRPr="00903057" w:rsidRDefault="001E61F4" w:rsidP="00C40930">
            <w:pPr>
              <w:rPr>
                <w:rFonts w:ascii="Century Gothic" w:eastAsia="Times New Roman" w:hAnsi="Century Gothic" w:cs="Arial"/>
                <w:b/>
                <w:bCs/>
                <w:color w:val="000000"/>
                <w:sz w:val="22"/>
                <w:szCs w:val="22"/>
                <w:lang w:val="en-GB"/>
              </w:rPr>
            </w:pPr>
          </w:p>
        </w:tc>
      </w:tr>
      <w:tr w:rsidR="001E61F4" w:rsidRPr="00903057" w14:paraId="6236613B" w14:textId="77777777" w:rsidTr="00C40930">
        <w:trPr>
          <w:tblHeader/>
        </w:trPr>
        <w:tc>
          <w:tcPr>
            <w:tcW w:w="4673" w:type="dxa"/>
          </w:tcPr>
          <w:p w14:paraId="6F95E825" w14:textId="77777777" w:rsidR="001E61F4" w:rsidRPr="00F9113A" w:rsidRDefault="001E61F4" w:rsidP="00C40930">
            <w:pPr>
              <w:pStyle w:val="ListParagraph"/>
              <w:numPr>
                <w:ilvl w:val="0"/>
                <w:numId w:val="25"/>
              </w:numPr>
              <w:rPr>
                <w:rFonts w:ascii="Century Gothic" w:eastAsia="Times New Roman" w:hAnsi="Century Gothic" w:cs="Times New Roman"/>
                <w:bCs/>
                <w:sz w:val="22"/>
                <w:szCs w:val="22"/>
              </w:rPr>
            </w:pPr>
            <w:r w:rsidRPr="00F9113A">
              <w:rPr>
                <w:rFonts w:ascii="Century Gothic" w:eastAsia="Times New Roman" w:hAnsi="Century Gothic" w:cs="Times New Roman"/>
                <w:bCs/>
                <w:sz w:val="22"/>
                <w:szCs w:val="22"/>
              </w:rPr>
              <w:t>Develop relevant content to increase website traffic.</w:t>
            </w:r>
          </w:p>
          <w:p w14:paraId="64F7D7EA" w14:textId="77777777" w:rsidR="001E61F4" w:rsidRPr="00A24134" w:rsidRDefault="001E61F4" w:rsidP="00C40930">
            <w:pPr>
              <w:rPr>
                <w:rFonts w:ascii="Century Gothic" w:eastAsia="Times New Roman" w:hAnsi="Century Gothic" w:cs="Times New Roman"/>
                <w:bCs/>
                <w:sz w:val="22"/>
                <w:szCs w:val="22"/>
              </w:rPr>
            </w:pPr>
          </w:p>
        </w:tc>
        <w:tc>
          <w:tcPr>
            <w:tcW w:w="3402" w:type="dxa"/>
          </w:tcPr>
          <w:p w14:paraId="13230B3F" w14:textId="77777777" w:rsidR="001E61F4" w:rsidRDefault="001E61F4" w:rsidP="00C40930">
            <w:pPr>
              <w:pStyle w:val="ListParagraph"/>
              <w:numPr>
                <w:ilvl w:val="0"/>
                <w:numId w:val="10"/>
              </w:numPr>
              <w:rPr>
                <w:rFonts w:ascii="Century Gothic" w:eastAsia="Times New Roman" w:hAnsi="Century Gothic" w:cs="Times New Roman"/>
                <w:sz w:val="22"/>
                <w:szCs w:val="22"/>
                <w:lang w:val="en-GB"/>
              </w:rPr>
            </w:pPr>
            <w:r>
              <w:rPr>
                <w:rFonts w:ascii="Century Gothic" w:eastAsia="Times New Roman" w:hAnsi="Century Gothic" w:cs="Times New Roman"/>
                <w:sz w:val="22"/>
                <w:szCs w:val="22"/>
                <w:lang w:val="en-GB"/>
              </w:rPr>
              <w:t>Create YouTube account.</w:t>
            </w:r>
          </w:p>
          <w:p w14:paraId="42731E31" w14:textId="77777777" w:rsidR="001E61F4" w:rsidRDefault="001E61F4" w:rsidP="00C40930">
            <w:pPr>
              <w:pStyle w:val="ListParagraph"/>
              <w:numPr>
                <w:ilvl w:val="0"/>
                <w:numId w:val="10"/>
              </w:numPr>
              <w:rPr>
                <w:rFonts w:ascii="Century Gothic" w:eastAsia="Times New Roman" w:hAnsi="Century Gothic" w:cs="Times New Roman"/>
                <w:sz w:val="22"/>
                <w:szCs w:val="22"/>
                <w:lang w:val="en-GB"/>
              </w:rPr>
            </w:pPr>
            <w:r>
              <w:rPr>
                <w:rFonts w:ascii="Century Gothic" w:eastAsia="Times New Roman" w:hAnsi="Century Gothic" w:cs="Times New Roman"/>
                <w:sz w:val="22"/>
                <w:szCs w:val="22"/>
                <w:lang w:val="en-GB"/>
              </w:rPr>
              <w:t>Identify relevant topics to be highlighted on the website and social media accounts around following categories;</w:t>
            </w:r>
          </w:p>
          <w:p w14:paraId="555A2161" w14:textId="77777777" w:rsidR="001E61F4" w:rsidRPr="00E26508" w:rsidRDefault="001E61F4" w:rsidP="00C40930">
            <w:pPr>
              <w:pStyle w:val="ListParagraph"/>
              <w:numPr>
                <w:ilvl w:val="0"/>
                <w:numId w:val="26"/>
              </w:numPr>
              <w:rPr>
                <w:rFonts w:ascii="Century Gothic" w:eastAsia="Times New Roman" w:hAnsi="Century Gothic" w:cs="Times New Roman"/>
                <w:sz w:val="22"/>
                <w:szCs w:val="22"/>
                <w:lang w:val="en-GB"/>
              </w:rPr>
            </w:pPr>
            <w:r w:rsidRPr="00E26508">
              <w:rPr>
                <w:rFonts w:ascii="Century Gothic" w:eastAsia="Times New Roman" w:hAnsi="Century Gothic" w:cs="Times New Roman"/>
                <w:sz w:val="22"/>
                <w:szCs w:val="22"/>
                <w:lang w:val="en-GB"/>
              </w:rPr>
              <w:t>Quick tips / ‘How to’</w:t>
            </w:r>
          </w:p>
          <w:p w14:paraId="7DBF6F6F" w14:textId="77777777" w:rsidR="001E61F4" w:rsidRPr="00E26508" w:rsidRDefault="001E61F4" w:rsidP="00C40930">
            <w:pPr>
              <w:pStyle w:val="ListParagraph"/>
              <w:numPr>
                <w:ilvl w:val="0"/>
                <w:numId w:val="26"/>
              </w:numPr>
              <w:rPr>
                <w:rFonts w:ascii="Century Gothic" w:eastAsia="Times New Roman" w:hAnsi="Century Gothic" w:cs="Times New Roman"/>
                <w:sz w:val="22"/>
                <w:szCs w:val="22"/>
                <w:lang w:val="en-GB"/>
              </w:rPr>
            </w:pPr>
            <w:r w:rsidRPr="00E26508">
              <w:rPr>
                <w:rFonts w:ascii="Century Gothic" w:eastAsia="Times New Roman" w:hAnsi="Century Gothic" w:cs="Times New Roman"/>
                <w:sz w:val="22"/>
                <w:szCs w:val="22"/>
                <w:lang w:val="en-GB"/>
              </w:rPr>
              <w:t>Industry news.</w:t>
            </w:r>
          </w:p>
          <w:p w14:paraId="3422F66D" w14:textId="77777777" w:rsidR="001E61F4" w:rsidRPr="00E26508" w:rsidRDefault="001E61F4" w:rsidP="00C40930">
            <w:pPr>
              <w:pStyle w:val="ListParagraph"/>
              <w:numPr>
                <w:ilvl w:val="0"/>
                <w:numId w:val="26"/>
              </w:numPr>
              <w:rPr>
                <w:rFonts w:ascii="Century Gothic" w:eastAsia="Times New Roman" w:hAnsi="Century Gothic" w:cs="Times New Roman"/>
                <w:sz w:val="22"/>
                <w:szCs w:val="22"/>
                <w:lang w:val="en-GB"/>
              </w:rPr>
            </w:pPr>
            <w:r w:rsidRPr="00E26508">
              <w:rPr>
                <w:rFonts w:ascii="Century Gothic" w:eastAsia="Times New Roman" w:hAnsi="Century Gothic" w:cs="Times New Roman"/>
                <w:sz w:val="22"/>
                <w:szCs w:val="22"/>
                <w:lang w:val="en-GB"/>
              </w:rPr>
              <w:t>Data and insights.</w:t>
            </w:r>
          </w:p>
          <w:p w14:paraId="3C548C3D" w14:textId="77777777" w:rsidR="001E61F4" w:rsidRPr="00E26508" w:rsidRDefault="001E61F4" w:rsidP="00C40930">
            <w:pPr>
              <w:pStyle w:val="ListParagraph"/>
              <w:numPr>
                <w:ilvl w:val="0"/>
                <w:numId w:val="26"/>
              </w:numPr>
              <w:rPr>
                <w:rFonts w:ascii="Century Gothic" w:eastAsia="Times New Roman" w:hAnsi="Century Gothic" w:cs="Times New Roman"/>
                <w:sz w:val="22"/>
                <w:szCs w:val="22"/>
                <w:lang w:val="en-GB"/>
              </w:rPr>
            </w:pPr>
            <w:r w:rsidRPr="00E26508">
              <w:rPr>
                <w:rFonts w:ascii="Century Gothic" w:eastAsia="Times New Roman" w:hAnsi="Century Gothic" w:cs="Times New Roman"/>
                <w:sz w:val="22"/>
                <w:szCs w:val="22"/>
                <w:lang w:val="en-GB"/>
              </w:rPr>
              <w:t>Surveys or polls.</w:t>
            </w:r>
          </w:p>
          <w:p w14:paraId="1294D56F" w14:textId="77777777" w:rsidR="001E61F4" w:rsidRPr="00E26508" w:rsidRDefault="001E61F4" w:rsidP="00C40930">
            <w:pPr>
              <w:pStyle w:val="ListParagraph"/>
              <w:numPr>
                <w:ilvl w:val="0"/>
                <w:numId w:val="26"/>
              </w:numPr>
              <w:rPr>
                <w:rFonts w:ascii="Century Gothic" w:eastAsia="Times New Roman" w:hAnsi="Century Gothic" w:cs="Times New Roman"/>
                <w:sz w:val="22"/>
                <w:szCs w:val="22"/>
                <w:lang w:val="en-GB"/>
              </w:rPr>
            </w:pPr>
            <w:r w:rsidRPr="00E26508">
              <w:rPr>
                <w:rFonts w:ascii="Century Gothic" w:eastAsia="Times New Roman" w:hAnsi="Century Gothic" w:cs="Times New Roman"/>
                <w:sz w:val="22"/>
                <w:szCs w:val="22"/>
                <w:lang w:val="en-GB"/>
              </w:rPr>
              <w:t>Updates and announcements.</w:t>
            </w:r>
          </w:p>
          <w:p w14:paraId="72CCAB8F" w14:textId="77777777" w:rsidR="001E61F4" w:rsidRPr="00903057" w:rsidRDefault="001E61F4" w:rsidP="00C40930">
            <w:pPr>
              <w:pStyle w:val="ListParagraph"/>
              <w:ind w:left="360"/>
              <w:rPr>
                <w:rFonts w:ascii="Century Gothic" w:eastAsia="Times New Roman" w:hAnsi="Century Gothic" w:cs="Times New Roman"/>
                <w:sz w:val="22"/>
                <w:szCs w:val="22"/>
                <w:lang w:val="en-GB"/>
              </w:rPr>
            </w:pPr>
          </w:p>
        </w:tc>
        <w:tc>
          <w:tcPr>
            <w:tcW w:w="3119" w:type="dxa"/>
          </w:tcPr>
          <w:p w14:paraId="30DE7B8B" w14:textId="77777777" w:rsidR="001E61F4" w:rsidRPr="00E3559C" w:rsidRDefault="001E61F4" w:rsidP="00C40930">
            <w:pPr>
              <w:pStyle w:val="ListParagraph"/>
              <w:numPr>
                <w:ilvl w:val="0"/>
                <w:numId w:val="10"/>
              </w:numPr>
              <w:rPr>
                <w:rFonts w:ascii="Century Gothic" w:eastAsia="Times New Roman" w:hAnsi="Century Gothic" w:cs="Times New Roman"/>
                <w:sz w:val="22"/>
                <w:szCs w:val="22"/>
                <w:lang w:val="en-GB"/>
              </w:rPr>
            </w:pPr>
          </w:p>
        </w:tc>
      </w:tr>
    </w:tbl>
    <w:p w14:paraId="5B3CF730" w14:textId="77777777" w:rsidR="001E61F4" w:rsidRPr="008243EB" w:rsidRDefault="001E61F4" w:rsidP="001E61F4">
      <w:pPr>
        <w:spacing w:line="276" w:lineRule="auto"/>
        <w:rPr>
          <w:rFonts w:ascii="Century Gothic" w:hAnsi="Century Gothic"/>
          <w:b/>
          <w:color w:val="06357A"/>
          <w:sz w:val="22"/>
          <w:szCs w:val="22"/>
          <w:lang w:val="en-GB"/>
        </w:rPr>
      </w:pPr>
      <w:r w:rsidRPr="00903057">
        <w:rPr>
          <w:rFonts w:ascii="Century Gothic" w:hAnsi="Century Gothic"/>
          <w:sz w:val="22"/>
          <w:szCs w:val="22"/>
          <w:lang w:val="en-GB"/>
        </w:rPr>
        <w:br w:type="page"/>
      </w:r>
      <w:bookmarkEnd w:id="3"/>
    </w:p>
    <w:p w14:paraId="5B8A88D3" w14:textId="67C648B7" w:rsidR="001E61F4" w:rsidRPr="00213D07" w:rsidRDefault="001E61F4" w:rsidP="00213D07">
      <w:pPr>
        <w:shd w:val="clear" w:color="auto" w:fill="0070C0"/>
        <w:rPr>
          <w:rFonts w:ascii="Sylfaen" w:hAnsi="Sylfaen"/>
          <w:b/>
          <w:color w:val="FFFFFF" w:themeColor="background1"/>
          <w:sz w:val="28"/>
          <w:szCs w:val="28"/>
        </w:rPr>
      </w:pPr>
      <w:bookmarkStart w:id="4" w:name="_Hlk130641264"/>
      <w:r>
        <w:rPr>
          <w:rFonts w:ascii="Century Gothic" w:hAnsi="Century Gothic"/>
          <w:b/>
          <w:color w:val="FFFFFF" w:themeColor="background1"/>
          <w:sz w:val="22"/>
          <w:szCs w:val="22"/>
          <w:u w:val="single"/>
          <w:lang w:val="en-GB"/>
        </w:rPr>
        <w:t>KEY MESSAGES AND CHANNELS</w:t>
      </w:r>
      <w:r w:rsidRPr="005A424C">
        <w:rPr>
          <w:rFonts w:ascii="Sylfaen" w:hAnsi="Sylfaen"/>
          <w:b/>
          <w:color w:val="FFFFFF" w:themeColor="background1"/>
          <w:sz w:val="28"/>
          <w:szCs w:val="28"/>
        </w:rPr>
        <w:t>:</w:t>
      </w:r>
      <w:bookmarkEnd w:id="4"/>
    </w:p>
    <w:p w14:paraId="6CAFDB18" w14:textId="77777777" w:rsidR="001E61F4" w:rsidRPr="00903057" w:rsidRDefault="001E61F4" w:rsidP="001E61F4">
      <w:pPr>
        <w:jc w:val="both"/>
        <w:rPr>
          <w:rFonts w:ascii="Century Gothic" w:hAnsi="Century Gothic"/>
          <w:sz w:val="22"/>
          <w:szCs w:val="22"/>
          <w:lang w:val="en-GB"/>
        </w:rPr>
      </w:pPr>
      <w:r w:rsidRPr="00903057">
        <w:rPr>
          <w:rFonts w:ascii="Century Gothic" w:hAnsi="Century Gothic"/>
          <w:sz w:val="22"/>
          <w:szCs w:val="22"/>
          <w:lang w:val="en-GB"/>
        </w:rPr>
        <w:t>Our key messages are the most important ideas that we want to communicate - key points that will remain in people’s minds. At all times, these messages should inspire, should be memorable, should be positive, should be clear and should be taken from practical experience.</w:t>
      </w:r>
    </w:p>
    <w:p w14:paraId="31751CC2" w14:textId="77777777" w:rsidR="001E61F4" w:rsidRPr="00903057" w:rsidRDefault="001E61F4" w:rsidP="001E61F4">
      <w:pPr>
        <w:rPr>
          <w:rFonts w:ascii="Century Gothic" w:hAnsi="Century Gothic"/>
          <w:b/>
          <w:sz w:val="22"/>
          <w:szCs w:val="22"/>
          <w:lang w:val="en-GB"/>
        </w:rPr>
      </w:pPr>
      <w:r w:rsidRPr="00903057">
        <w:rPr>
          <w:rFonts w:ascii="Century Gothic" w:hAnsi="Century Gothic"/>
          <w:b/>
          <w:sz w:val="22"/>
          <w:szCs w:val="22"/>
          <w:lang w:val="en-GB"/>
        </w:rPr>
        <w:t xml:space="preserve">Key messages for each </w:t>
      </w:r>
      <w:r>
        <w:rPr>
          <w:rFonts w:ascii="Century Gothic" w:hAnsi="Century Gothic"/>
          <w:b/>
          <w:sz w:val="22"/>
          <w:szCs w:val="22"/>
          <w:lang w:val="en-GB"/>
        </w:rPr>
        <w:t>Jays Financials Services LLC</w:t>
      </w:r>
      <w:r w:rsidRPr="00903057">
        <w:rPr>
          <w:rFonts w:ascii="Century Gothic" w:hAnsi="Century Gothic"/>
          <w:b/>
          <w:sz w:val="22"/>
          <w:szCs w:val="22"/>
          <w:lang w:val="en-GB"/>
        </w:rPr>
        <w:t xml:space="preserve"> audience are proposed below:</w:t>
      </w:r>
    </w:p>
    <w:tbl>
      <w:tblPr>
        <w:tblStyle w:val="GridTable4-Accent3"/>
        <w:tblW w:w="12186" w:type="dxa"/>
        <w:tblLayout w:type="fixed"/>
        <w:tblLook w:val="04A0" w:firstRow="1" w:lastRow="0" w:firstColumn="1" w:lastColumn="0" w:noHBand="0" w:noVBand="1"/>
      </w:tblPr>
      <w:tblGrid>
        <w:gridCol w:w="1980"/>
        <w:gridCol w:w="2693"/>
        <w:gridCol w:w="2693"/>
        <w:gridCol w:w="2410"/>
        <w:gridCol w:w="2410"/>
      </w:tblGrid>
      <w:tr w:rsidR="001E61F4" w:rsidRPr="00903057" w14:paraId="72A0FD7E" w14:textId="77777777" w:rsidTr="00C40930">
        <w:trPr>
          <w:cnfStyle w:val="100000000000" w:firstRow="1" w:lastRow="0" w:firstColumn="0" w:lastColumn="0" w:oddVBand="0" w:evenVBand="0" w:oddHBand="0" w:evenHBand="0" w:firstRowFirstColumn="0" w:firstRowLastColumn="0" w:lastRowFirstColumn="0" w:lastRowLastColumn="0"/>
          <w:trHeight w:val="250"/>
          <w:tblHeader/>
        </w:trPr>
        <w:tc>
          <w:tcPr>
            <w:cnfStyle w:val="001000000000" w:firstRow="0" w:lastRow="0" w:firstColumn="1" w:lastColumn="0" w:oddVBand="0" w:evenVBand="0" w:oddHBand="0" w:evenHBand="0" w:firstRowFirstColumn="0" w:firstRowLastColumn="0" w:lastRowFirstColumn="0" w:lastRowLastColumn="0"/>
            <w:tcW w:w="1980" w:type="dxa"/>
            <w:hideMark/>
          </w:tcPr>
          <w:p w14:paraId="74DD0DD3" w14:textId="77777777" w:rsidR="001E61F4" w:rsidRPr="00903057" w:rsidRDefault="001E61F4" w:rsidP="00C40930">
            <w:pPr>
              <w:pStyle w:val="Heading3"/>
              <w:rPr>
                <w:rFonts w:ascii="Century Gothic" w:hAnsi="Century Gothic" w:cs="Times New Roman"/>
                <w:color w:val="000000" w:themeColor="text1"/>
                <w:sz w:val="22"/>
                <w:szCs w:val="22"/>
                <w:lang w:val="en-GB"/>
              </w:rPr>
            </w:pPr>
            <w:r w:rsidRPr="00903057">
              <w:rPr>
                <w:rFonts w:ascii="Century Gothic" w:hAnsi="Century Gothic"/>
                <w:b/>
                <w:color w:val="000000" w:themeColor="text1"/>
                <w:sz w:val="22"/>
                <w:szCs w:val="22"/>
                <w:lang w:val="en-GB"/>
              </w:rPr>
              <w:t>Audience</w:t>
            </w:r>
          </w:p>
        </w:tc>
        <w:tc>
          <w:tcPr>
            <w:tcW w:w="2693" w:type="dxa"/>
            <w:hideMark/>
          </w:tcPr>
          <w:p w14:paraId="5F683F34" w14:textId="77777777" w:rsidR="001E61F4" w:rsidRPr="00903057" w:rsidRDefault="001E61F4" w:rsidP="00C40930">
            <w:pPr>
              <w:pStyle w:val="Heading3"/>
              <w:cnfStyle w:val="100000000000" w:firstRow="1" w:lastRow="0" w:firstColumn="0" w:lastColumn="0" w:oddVBand="0" w:evenVBand="0" w:oddHBand="0" w:evenHBand="0" w:firstRowFirstColumn="0" w:firstRowLastColumn="0" w:lastRowFirstColumn="0" w:lastRowLastColumn="0"/>
              <w:rPr>
                <w:rFonts w:ascii="Century Gothic" w:hAnsi="Century Gothic" w:cs="Times New Roman"/>
                <w:color w:val="000000" w:themeColor="text1"/>
                <w:sz w:val="22"/>
                <w:szCs w:val="22"/>
                <w:lang w:val="en-GB"/>
              </w:rPr>
            </w:pPr>
            <w:r w:rsidRPr="00903057">
              <w:rPr>
                <w:rFonts w:ascii="Century Gothic" w:hAnsi="Century Gothic"/>
                <w:b/>
                <w:color w:val="000000" w:themeColor="text1"/>
                <w:sz w:val="22"/>
                <w:szCs w:val="22"/>
                <w:lang w:val="en-GB"/>
              </w:rPr>
              <w:t>Topics</w:t>
            </w:r>
          </w:p>
        </w:tc>
        <w:tc>
          <w:tcPr>
            <w:tcW w:w="2693" w:type="dxa"/>
            <w:hideMark/>
          </w:tcPr>
          <w:p w14:paraId="3D4D88EE" w14:textId="77777777" w:rsidR="001E61F4" w:rsidRPr="00903057" w:rsidRDefault="001E61F4" w:rsidP="00C40930">
            <w:pPr>
              <w:pStyle w:val="Heading3"/>
              <w:cnfStyle w:val="100000000000" w:firstRow="1" w:lastRow="0" w:firstColumn="0" w:lastColumn="0" w:oddVBand="0" w:evenVBand="0" w:oddHBand="0" w:evenHBand="0" w:firstRowFirstColumn="0" w:firstRowLastColumn="0" w:lastRowFirstColumn="0" w:lastRowLastColumn="0"/>
              <w:rPr>
                <w:rFonts w:ascii="Century Gothic" w:hAnsi="Century Gothic" w:cs="Times New Roman"/>
                <w:color w:val="000000" w:themeColor="text1"/>
                <w:sz w:val="22"/>
                <w:szCs w:val="22"/>
                <w:lang w:val="en-GB"/>
              </w:rPr>
            </w:pPr>
            <w:r w:rsidRPr="00903057">
              <w:rPr>
                <w:rFonts w:ascii="Century Gothic" w:hAnsi="Century Gothic"/>
                <w:b/>
                <w:color w:val="000000" w:themeColor="text1"/>
                <w:sz w:val="22"/>
                <w:szCs w:val="22"/>
                <w:lang w:val="en-GB"/>
              </w:rPr>
              <w:t>Key Messages</w:t>
            </w:r>
          </w:p>
        </w:tc>
        <w:tc>
          <w:tcPr>
            <w:tcW w:w="2410" w:type="dxa"/>
            <w:hideMark/>
          </w:tcPr>
          <w:p w14:paraId="628AE089" w14:textId="77777777" w:rsidR="001E61F4" w:rsidRPr="00903057" w:rsidRDefault="001E61F4" w:rsidP="00C40930">
            <w:pPr>
              <w:pStyle w:val="Heading3"/>
              <w:cnfStyle w:val="100000000000" w:firstRow="1" w:lastRow="0" w:firstColumn="0" w:lastColumn="0" w:oddVBand="0" w:evenVBand="0" w:oddHBand="0" w:evenHBand="0" w:firstRowFirstColumn="0" w:firstRowLastColumn="0" w:lastRowFirstColumn="0" w:lastRowLastColumn="0"/>
              <w:rPr>
                <w:rFonts w:ascii="Century Gothic" w:hAnsi="Century Gothic" w:cs="Times New Roman"/>
                <w:color w:val="000000" w:themeColor="text1"/>
                <w:sz w:val="22"/>
                <w:szCs w:val="22"/>
                <w:lang w:val="en-GB"/>
              </w:rPr>
            </w:pPr>
            <w:r w:rsidRPr="00903057">
              <w:rPr>
                <w:rFonts w:ascii="Century Gothic" w:hAnsi="Century Gothic"/>
                <w:b/>
                <w:color w:val="000000" w:themeColor="text1"/>
                <w:sz w:val="22"/>
                <w:szCs w:val="22"/>
                <w:lang w:val="en-GB"/>
              </w:rPr>
              <w:t>Channels/Activities</w:t>
            </w:r>
          </w:p>
        </w:tc>
        <w:tc>
          <w:tcPr>
            <w:tcW w:w="2410" w:type="dxa"/>
            <w:hideMark/>
          </w:tcPr>
          <w:p w14:paraId="04D4CBF4" w14:textId="77777777" w:rsidR="001E61F4" w:rsidRPr="00903057" w:rsidRDefault="001E61F4" w:rsidP="00C40930">
            <w:pPr>
              <w:pStyle w:val="Heading3"/>
              <w:cnfStyle w:val="100000000000" w:firstRow="1" w:lastRow="0" w:firstColumn="0" w:lastColumn="0" w:oddVBand="0" w:evenVBand="0" w:oddHBand="0" w:evenHBand="0" w:firstRowFirstColumn="0" w:firstRowLastColumn="0" w:lastRowFirstColumn="0" w:lastRowLastColumn="0"/>
              <w:rPr>
                <w:rFonts w:ascii="Century Gothic" w:hAnsi="Century Gothic" w:cs="Times New Roman"/>
                <w:color w:val="000000" w:themeColor="text1"/>
                <w:sz w:val="22"/>
                <w:szCs w:val="22"/>
                <w:lang w:val="en-GB"/>
              </w:rPr>
            </w:pPr>
            <w:r w:rsidRPr="00903057">
              <w:rPr>
                <w:rFonts w:ascii="Century Gothic" w:hAnsi="Century Gothic"/>
                <w:b/>
                <w:color w:val="000000" w:themeColor="text1"/>
                <w:sz w:val="22"/>
                <w:szCs w:val="22"/>
                <w:lang w:val="en-GB"/>
              </w:rPr>
              <w:t>Who</w:t>
            </w:r>
          </w:p>
        </w:tc>
      </w:tr>
      <w:tr w:rsidR="001E61F4" w:rsidRPr="00903057" w14:paraId="0D412F39" w14:textId="77777777" w:rsidTr="00C40930">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980" w:type="dxa"/>
          </w:tcPr>
          <w:p w14:paraId="2529D146" w14:textId="77777777" w:rsidR="001E61F4" w:rsidRPr="00903057" w:rsidRDefault="001E61F4" w:rsidP="00C40930">
            <w:pPr>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Small and medium enterprises</w:t>
            </w:r>
          </w:p>
        </w:tc>
        <w:tc>
          <w:tcPr>
            <w:tcW w:w="2693" w:type="dxa"/>
          </w:tcPr>
          <w:p w14:paraId="504E1FB4" w14:textId="77777777" w:rsidR="001E61F4"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F9113A">
              <w:rPr>
                <w:rFonts w:ascii="Century Gothic" w:eastAsia="Times New Roman" w:hAnsi="Century Gothic" w:cs="Times New Roman"/>
                <w:bCs/>
                <w:sz w:val="22"/>
                <w:szCs w:val="22"/>
              </w:rPr>
              <w:t>Jays Financials Services LLC</w:t>
            </w:r>
            <w:r>
              <w:rPr>
                <w:rFonts w:ascii="Century Gothic" w:eastAsia="Times New Roman" w:hAnsi="Century Gothic" w:cs="Times New Roman"/>
                <w:bCs/>
                <w:sz w:val="22"/>
                <w:szCs w:val="22"/>
              </w:rPr>
              <w:t xml:space="preserve">’s </w:t>
            </w:r>
            <w:r w:rsidRPr="00903057">
              <w:rPr>
                <w:rFonts w:ascii="Century Gothic" w:eastAsia="Times New Roman" w:hAnsi="Century Gothic" w:cs="Arial"/>
                <w:color w:val="000000"/>
                <w:sz w:val="22"/>
                <w:szCs w:val="22"/>
                <w:lang w:val="en-GB"/>
              </w:rPr>
              <w:t>mission, vision, and strategic objectives</w:t>
            </w:r>
            <w:r>
              <w:rPr>
                <w:rFonts w:ascii="Century Gothic" w:eastAsia="Times New Roman" w:hAnsi="Century Gothic" w:cs="Arial"/>
                <w:color w:val="000000"/>
                <w:sz w:val="22"/>
                <w:szCs w:val="22"/>
                <w:lang w:val="en-GB"/>
              </w:rPr>
              <w:t>.</w:t>
            </w:r>
          </w:p>
          <w:p w14:paraId="60231BD9" w14:textId="77777777" w:rsidR="001E61F4"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 xml:space="preserve">Our work in finance; book-keeping and tax filing &amp; services. </w:t>
            </w:r>
          </w:p>
          <w:p w14:paraId="3DF03D68" w14:textId="77777777" w:rsidR="001E61F4" w:rsidRPr="00903057"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Our contribution to making </w:t>
            </w:r>
            <w:r>
              <w:rPr>
                <w:rFonts w:ascii="Century Gothic" w:eastAsia="Times New Roman" w:hAnsi="Century Gothic" w:cs="Arial"/>
                <w:color w:val="000000"/>
                <w:sz w:val="22"/>
                <w:szCs w:val="22"/>
                <w:lang w:val="en-GB"/>
              </w:rPr>
              <w:t>finances easier for businesses.</w:t>
            </w:r>
          </w:p>
          <w:p w14:paraId="447095FF" w14:textId="77777777" w:rsidR="001E61F4" w:rsidRPr="00903057"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Information on good </w:t>
            </w:r>
            <w:r>
              <w:rPr>
                <w:rFonts w:ascii="Century Gothic" w:eastAsia="Times New Roman" w:hAnsi="Century Gothic" w:cs="Arial"/>
                <w:color w:val="000000"/>
                <w:sz w:val="22"/>
                <w:szCs w:val="22"/>
                <w:lang w:val="en-GB"/>
              </w:rPr>
              <w:t xml:space="preserve">financial </w:t>
            </w:r>
            <w:r w:rsidRPr="00903057">
              <w:rPr>
                <w:rFonts w:ascii="Century Gothic" w:eastAsia="Times New Roman" w:hAnsi="Century Gothic" w:cs="Arial"/>
                <w:color w:val="000000"/>
                <w:sz w:val="22"/>
                <w:szCs w:val="22"/>
                <w:lang w:val="en-GB"/>
              </w:rPr>
              <w:t>practices</w:t>
            </w:r>
            <w:r>
              <w:rPr>
                <w:rFonts w:ascii="Century Gothic" w:eastAsia="Times New Roman" w:hAnsi="Century Gothic" w:cs="Arial"/>
                <w:color w:val="000000"/>
                <w:sz w:val="22"/>
                <w:szCs w:val="22"/>
                <w:lang w:val="en-GB"/>
              </w:rPr>
              <w:t>.</w:t>
            </w:r>
          </w:p>
          <w:p w14:paraId="2E3741F6" w14:textId="77777777" w:rsidR="001E61F4"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Changes in financial policies and business dynamics.</w:t>
            </w:r>
          </w:p>
          <w:p w14:paraId="18EA4A8B" w14:textId="77777777" w:rsidR="001E61F4" w:rsidRPr="00A9795C" w:rsidRDefault="001E61F4" w:rsidP="00C40930">
            <w:pPr>
              <w:numPr>
                <w:ilvl w:val="0"/>
                <w:numId w:val="20"/>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Impact of our services.</w:t>
            </w:r>
          </w:p>
        </w:tc>
        <w:tc>
          <w:tcPr>
            <w:tcW w:w="2693" w:type="dxa"/>
          </w:tcPr>
          <w:p w14:paraId="6F3A779B" w14:textId="77777777" w:rsidR="001E61F4" w:rsidRPr="00E80CE7" w:rsidRDefault="001E61F4" w:rsidP="00C40930">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 xml:space="preserve">We are the preferred partner in </w:t>
            </w:r>
            <w:r>
              <w:rPr>
                <w:rFonts w:ascii="Century Gothic" w:eastAsia="Times New Roman" w:hAnsi="Century Gothic" w:cs="Arial"/>
                <w:color w:val="000000"/>
                <w:sz w:val="22"/>
                <w:szCs w:val="22"/>
                <w:lang w:val="en-GB"/>
              </w:rPr>
              <w:t>financial services.</w:t>
            </w:r>
          </w:p>
          <w:p w14:paraId="310B6F98" w14:textId="77777777" w:rsidR="001E61F4" w:rsidRPr="0070792D" w:rsidRDefault="001E61F4" w:rsidP="00C40930">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E80CE7">
              <w:rPr>
                <w:rFonts w:ascii="Century Gothic" w:eastAsia="Times New Roman" w:hAnsi="Century Gothic" w:cs="Arial"/>
                <w:color w:val="000000"/>
                <w:sz w:val="22"/>
                <w:szCs w:val="22"/>
                <w:lang w:val="en-GB"/>
              </w:rPr>
              <w:t xml:space="preserve">As a local organisation, we are well positioned to understand </w:t>
            </w:r>
            <w:r>
              <w:rPr>
                <w:rFonts w:ascii="Century Gothic" w:eastAsia="Times New Roman" w:hAnsi="Century Gothic" w:cs="Arial"/>
                <w:color w:val="000000"/>
                <w:sz w:val="22"/>
                <w:szCs w:val="22"/>
                <w:lang w:val="en-GB"/>
              </w:rPr>
              <w:t>the needs of small businesses.</w:t>
            </w:r>
          </w:p>
          <w:p w14:paraId="1EC4DE7B" w14:textId="77777777" w:rsidR="001E61F4" w:rsidRPr="00903057" w:rsidRDefault="001E61F4" w:rsidP="00C40930">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We are committed and on-track towards the delivery of our programmatic objectives</w:t>
            </w:r>
            <w:r>
              <w:rPr>
                <w:rFonts w:ascii="Century Gothic" w:eastAsia="Times New Roman" w:hAnsi="Century Gothic" w:cs="Arial"/>
                <w:color w:val="000000"/>
                <w:sz w:val="22"/>
                <w:szCs w:val="22"/>
                <w:lang w:val="en-GB"/>
              </w:rPr>
              <w:t>.</w:t>
            </w:r>
          </w:p>
          <w:p w14:paraId="0197DA5F" w14:textId="77777777" w:rsidR="001E61F4" w:rsidRPr="00903057" w:rsidRDefault="001E61F4" w:rsidP="00C40930">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 xml:space="preserve">We value integrity and accountability in the management </w:t>
            </w:r>
            <w:r>
              <w:rPr>
                <w:rFonts w:ascii="Century Gothic" w:eastAsia="Times New Roman" w:hAnsi="Century Gothic" w:cs="Arial"/>
                <w:color w:val="000000"/>
                <w:sz w:val="22"/>
                <w:szCs w:val="22"/>
                <w:lang w:val="en-GB"/>
              </w:rPr>
              <w:t>of businesses.</w:t>
            </w:r>
          </w:p>
          <w:p w14:paraId="39A11F24" w14:textId="77777777" w:rsidR="001E61F4" w:rsidRPr="00E80CE7" w:rsidRDefault="001E61F4" w:rsidP="00C40930">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We value the partnerships</w:t>
            </w:r>
            <w:r>
              <w:rPr>
                <w:rFonts w:ascii="Century Gothic" w:eastAsia="Times New Roman" w:hAnsi="Century Gothic" w:cs="Arial"/>
                <w:color w:val="000000"/>
                <w:sz w:val="22"/>
                <w:szCs w:val="22"/>
                <w:lang w:val="en-GB"/>
              </w:rPr>
              <w:t>.</w:t>
            </w:r>
          </w:p>
        </w:tc>
        <w:tc>
          <w:tcPr>
            <w:tcW w:w="2410" w:type="dxa"/>
          </w:tcPr>
          <w:p w14:paraId="75347D7F" w14:textId="77777777" w:rsidR="001E61F4" w:rsidRPr="00903057"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Website</w:t>
            </w:r>
          </w:p>
          <w:p w14:paraId="79BF5922" w14:textId="77777777" w:rsidR="001E61F4" w:rsidRPr="000D4AA5"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Emails</w:t>
            </w:r>
          </w:p>
          <w:p w14:paraId="3CCB720D" w14:textId="77777777" w:rsidR="001E61F4" w:rsidRPr="00683ACD"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0D4AA5">
              <w:rPr>
                <w:rFonts w:ascii="Century Gothic" w:eastAsia="Times New Roman" w:hAnsi="Century Gothic" w:cs="Arial"/>
                <w:color w:val="000000"/>
                <w:sz w:val="22"/>
                <w:szCs w:val="22"/>
                <w:lang w:val="en-GB"/>
              </w:rPr>
              <w:t>Social media</w:t>
            </w:r>
          </w:p>
          <w:p w14:paraId="63E32A92" w14:textId="77777777" w:rsidR="001E61F4" w:rsidRPr="00683ACD" w:rsidRDefault="001E61F4" w:rsidP="00C40930">
            <w:pPr>
              <w:ind w:left="37"/>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683ACD">
              <w:rPr>
                <w:rFonts w:ascii="Century Gothic" w:eastAsia="Times New Roman" w:hAnsi="Century Gothic" w:cs="Arial"/>
                <w:color w:val="000000"/>
                <w:sz w:val="22"/>
                <w:szCs w:val="22"/>
                <w:lang w:val="en-GB"/>
              </w:rPr>
              <w:t>platforms</w:t>
            </w:r>
          </w:p>
        </w:tc>
        <w:tc>
          <w:tcPr>
            <w:tcW w:w="2410" w:type="dxa"/>
          </w:tcPr>
          <w:p w14:paraId="1CE518AE" w14:textId="77777777" w:rsidR="001E61F4" w:rsidRPr="00683ACD"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Pr>
                <w:rFonts w:ascii="Century Gothic" w:eastAsia="Times New Roman" w:hAnsi="Century Gothic" w:cs="Arial"/>
                <w:color w:val="000000"/>
                <w:sz w:val="22"/>
                <w:szCs w:val="22"/>
                <w:lang w:val="en-GB"/>
              </w:rPr>
              <w:t>CEO and founder</w:t>
            </w:r>
          </w:p>
          <w:p w14:paraId="1BF0856F" w14:textId="77777777" w:rsidR="001E61F4" w:rsidRPr="00B510C1"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683ACD">
              <w:rPr>
                <w:rFonts w:ascii="Century Gothic" w:eastAsia="Times New Roman" w:hAnsi="Century Gothic" w:cs="Arial"/>
                <w:color w:val="000000"/>
                <w:sz w:val="22"/>
                <w:szCs w:val="22"/>
                <w:lang w:val="en-GB"/>
              </w:rPr>
              <w:t>Social media</w:t>
            </w:r>
          </w:p>
          <w:p w14:paraId="753BABF8" w14:textId="77777777" w:rsidR="001E61F4" w:rsidRPr="00B510C1" w:rsidRDefault="001E61F4" w:rsidP="00C40930">
            <w:pPr>
              <w:ind w:left="37"/>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B510C1">
              <w:rPr>
                <w:rFonts w:ascii="Century Gothic" w:eastAsia="Times New Roman" w:hAnsi="Century Gothic" w:cs="Arial"/>
                <w:color w:val="000000"/>
                <w:sz w:val="22"/>
                <w:szCs w:val="22"/>
                <w:lang w:val="en-GB"/>
              </w:rPr>
              <w:t>team</w:t>
            </w:r>
          </w:p>
        </w:tc>
      </w:tr>
      <w:tr w:rsidR="001E61F4" w:rsidRPr="00903057" w14:paraId="56A01DEE" w14:textId="77777777" w:rsidTr="00C40930">
        <w:trPr>
          <w:trHeight w:val="850"/>
        </w:trPr>
        <w:tc>
          <w:tcPr>
            <w:cnfStyle w:val="001000000000" w:firstRow="0" w:lastRow="0" w:firstColumn="1" w:lastColumn="0" w:oddVBand="0" w:evenVBand="0" w:oddHBand="0" w:evenHBand="0" w:firstRowFirstColumn="0" w:firstRowLastColumn="0" w:lastRowFirstColumn="0" w:lastRowLastColumn="0"/>
            <w:tcW w:w="1980" w:type="dxa"/>
          </w:tcPr>
          <w:p w14:paraId="18BD675D" w14:textId="77777777" w:rsidR="001E61F4" w:rsidRPr="00903057" w:rsidRDefault="001E61F4" w:rsidP="00C40930">
            <w:pPr>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 xml:space="preserve">US </w:t>
            </w:r>
            <w:r w:rsidRPr="00903057">
              <w:rPr>
                <w:rFonts w:ascii="Century Gothic" w:eastAsia="Times New Roman" w:hAnsi="Century Gothic" w:cs="Arial"/>
                <w:color w:val="000000"/>
                <w:sz w:val="22"/>
                <w:szCs w:val="22"/>
                <w:lang w:val="en-GB"/>
              </w:rPr>
              <w:t xml:space="preserve">Government </w:t>
            </w:r>
            <w:r>
              <w:rPr>
                <w:rFonts w:ascii="Century Gothic" w:eastAsia="Times New Roman" w:hAnsi="Century Gothic" w:cs="Arial"/>
                <w:color w:val="000000"/>
                <w:sz w:val="22"/>
                <w:szCs w:val="22"/>
                <w:lang w:val="en-GB"/>
              </w:rPr>
              <w:t>– Finance and IRS departments</w:t>
            </w:r>
          </w:p>
        </w:tc>
        <w:tc>
          <w:tcPr>
            <w:tcW w:w="2693" w:type="dxa"/>
          </w:tcPr>
          <w:p w14:paraId="35332377" w14:textId="77777777" w:rsidR="001E61F4" w:rsidRPr="00903057" w:rsidRDefault="001E61F4" w:rsidP="00C40930">
            <w:pPr>
              <w:numPr>
                <w:ilvl w:val="0"/>
                <w:numId w:val="19"/>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Our </w:t>
            </w:r>
            <w:r>
              <w:rPr>
                <w:rFonts w:ascii="Century Gothic" w:eastAsia="Times New Roman" w:hAnsi="Century Gothic" w:cs="Arial"/>
                <w:color w:val="000000"/>
                <w:sz w:val="22"/>
                <w:szCs w:val="22"/>
                <w:lang w:val="en-GB"/>
              </w:rPr>
              <w:t>role in providing quality financial services to</w:t>
            </w:r>
            <w:r w:rsidRPr="00903057">
              <w:rPr>
                <w:rFonts w:ascii="Century Gothic" w:eastAsia="Times New Roman" w:hAnsi="Century Gothic" w:cs="Arial"/>
                <w:color w:val="000000"/>
                <w:sz w:val="22"/>
                <w:szCs w:val="22"/>
                <w:lang w:val="en-GB"/>
              </w:rPr>
              <w:t xml:space="preserve"> </w:t>
            </w:r>
            <w:r>
              <w:rPr>
                <w:rFonts w:ascii="Century Gothic" w:eastAsia="Times New Roman" w:hAnsi="Century Gothic" w:cs="Arial"/>
                <w:color w:val="000000"/>
                <w:sz w:val="22"/>
                <w:szCs w:val="22"/>
                <w:lang w:val="en-GB"/>
              </w:rPr>
              <w:t>small businesses.</w:t>
            </w:r>
          </w:p>
          <w:p w14:paraId="05E46D6B" w14:textId="77777777" w:rsidR="001E61F4" w:rsidRDefault="001E61F4" w:rsidP="00C40930">
            <w:pPr>
              <w:numPr>
                <w:ilvl w:val="0"/>
                <w:numId w:val="19"/>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Our compliance to finance policies and laws.</w:t>
            </w:r>
          </w:p>
          <w:p w14:paraId="2746458A" w14:textId="77777777" w:rsidR="001E61F4" w:rsidRPr="004414B2" w:rsidRDefault="001E61F4" w:rsidP="00C40930">
            <w:pPr>
              <w:numPr>
                <w:ilvl w:val="0"/>
                <w:numId w:val="19"/>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Our innovations and best practices</w:t>
            </w:r>
          </w:p>
        </w:tc>
        <w:tc>
          <w:tcPr>
            <w:tcW w:w="2693" w:type="dxa"/>
          </w:tcPr>
          <w:p w14:paraId="4DE6844B" w14:textId="77777777" w:rsidR="001E61F4" w:rsidRPr="00903057" w:rsidRDefault="001E61F4" w:rsidP="00C40930">
            <w:pPr>
              <w:pStyle w:val="ListParagraph"/>
              <w:numPr>
                <w:ilvl w:val="0"/>
                <w:numId w:val="19"/>
              </w:numPr>
              <w:ind w:left="360"/>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 xml:space="preserve">We are a trusted and reliable </w:t>
            </w:r>
            <w:r>
              <w:rPr>
                <w:rFonts w:ascii="Century Gothic" w:eastAsia="Times New Roman" w:hAnsi="Century Gothic" w:cs="Arial"/>
                <w:color w:val="000000"/>
                <w:sz w:val="22"/>
                <w:szCs w:val="22"/>
                <w:lang w:val="en-GB"/>
              </w:rPr>
              <w:t>financial company.</w:t>
            </w:r>
          </w:p>
          <w:p w14:paraId="1F6DFDD3" w14:textId="77777777" w:rsidR="001E61F4" w:rsidRPr="004F6339" w:rsidRDefault="001E61F4" w:rsidP="00C40930">
            <w:pPr>
              <w:pStyle w:val="ListParagraph"/>
              <w:numPr>
                <w:ilvl w:val="0"/>
                <w:numId w:val="19"/>
              </w:numPr>
              <w:ind w:left="360"/>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 xml:space="preserve">We are responsive to emerging issues and are well positioned to understand and unlock the potential of markets in </w:t>
            </w:r>
            <w:r>
              <w:rPr>
                <w:rFonts w:ascii="Century Gothic" w:eastAsia="Times New Roman" w:hAnsi="Century Gothic" w:cs="Arial"/>
                <w:color w:val="000000"/>
                <w:sz w:val="22"/>
                <w:szCs w:val="22"/>
                <w:lang w:val="en-GB"/>
              </w:rPr>
              <w:t>the USA.</w:t>
            </w:r>
          </w:p>
        </w:tc>
        <w:tc>
          <w:tcPr>
            <w:tcW w:w="2410" w:type="dxa"/>
          </w:tcPr>
          <w:p w14:paraId="59AF538E" w14:textId="77777777" w:rsidR="001E61F4" w:rsidRPr="00903057" w:rsidRDefault="001E61F4" w:rsidP="00C40930">
            <w:pPr>
              <w:pStyle w:val="ListParagraph"/>
              <w:numPr>
                <w:ilvl w:val="0"/>
                <w:numId w:val="18"/>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Meetings – e.g. stakeholders’ forums, </w:t>
            </w:r>
            <w:r>
              <w:rPr>
                <w:rFonts w:ascii="Century Gothic" w:eastAsia="Times New Roman" w:hAnsi="Century Gothic" w:cs="Arial"/>
                <w:color w:val="000000"/>
                <w:sz w:val="22"/>
                <w:szCs w:val="22"/>
                <w:lang w:val="en-GB"/>
              </w:rPr>
              <w:t xml:space="preserve">finance </w:t>
            </w:r>
            <w:r w:rsidRPr="00903057">
              <w:rPr>
                <w:rFonts w:ascii="Century Gothic" w:eastAsia="Times New Roman" w:hAnsi="Century Gothic" w:cs="Arial"/>
                <w:color w:val="000000"/>
                <w:sz w:val="22"/>
                <w:szCs w:val="22"/>
                <w:lang w:val="en-GB"/>
              </w:rPr>
              <w:t>conferences</w:t>
            </w:r>
            <w:r>
              <w:rPr>
                <w:rFonts w:ascii="Century Gothic" w:eastAsia="Times New Roman" w:hAnsi="Century Gothic" w:cs="Arial"/>
                <w:color w:val="000000"/>
                <w:sz w:val="22"/>
                <w:szCs w:val="22"/>
                <w:lang w:val="en-GB"/>
              </w:rPr>
              <w:t>.</w:t>
            </w:r>
            <w:r w:rsidRPr="00903057">
              <w:rPr>
                <w:rFonts w:ascii="Century Gothic" w:eastAsia="Times New Roman" w:hAnsi="Century Gothic" w:cs="Arial"/>
                <w:color w:val="000000"/>
                <w:sz w:val="22"/>
                <w:szCs w:val="22"/>
                <w:lang w:val="en-GB"/>
              </w:rPr>
              <w:t xml:space="preserve"> </w:t>
            </w:r>
          </w:p>
          <w:p w14:paraId="36254880" w14:textId="77777777" w:rsidR="001E61F4" w:rsidRPr="00903057" w:rsidRDefault="001E61F4" w:rsidP="00C40930">
            <w:pPr>
              <w:pStyle w:val="ListParagraph"/>
              <w:numPr>
                <w:ilvl w:val="0"/>
                <w:numId w:val="18"/>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National and </w:t>
            </w:r>
            <w:r>
              <w:rPr>
                <w:rFonts w:ascii="Century Gothic" w:eastAsia="Times New Roman" w:hAnsi="Century Gothic" w:cs="Arial"/>
                <w:color w:val="000000"/>
                <w:sz w:val="22"/>
                <w:szCs w:val="22"/>
                <w:lang w:val="en-GB"/>
              </w:rPr>
              <w:t>community</w:t>
            </w:r>
            <w:r w:rsidRPr="00903057">
              <w:rPr>
                <w:rFonts w:ascii="Century Gothic" w:eastAsia="Times New Roman" w:hAnsi="Century Gothic" w:cs="Arial"/>
                <w:color w:val="000000"/>
                <w:sz w:val="22"/>
                <w:szCs w:val="22"/>
                <w:lang w:val="en-GB"/>
              </w:rPr>
              <w:t xml:space="preserve"> events</w:t>
            </w:r>
            <w:r>
              <w:rPr>
                <w:rFonts w:ascii="Century Gothic" w:eastAsia="Times New Roman" w:hAnsi="Century Gothic" w:cs="Arial"/>
                <w:color w:val="000000"/>
                <w:sz w:val="22"/>
                <w:szCs w:val="22"/>
                <w:lang w:val="en-GB"/>
              </w:rPr>
              <w:t>.</w:t>
            </w:r>
            <w:r w:rsidRPr="00903057">
              <w:rPr>
                <w:rFonts w:ascii="Century Gothic" w:eastAsia="Times New Roman" w:hAnsi="Century Gothic" w:cs="Arial"/>
                <w:color w:val="000000"/>
                <w:sz w:val="22"/>
                <w:szCs w:val="22"/>
                <w:lang w:val="en-GB"/>
              </w:rPr>
              <w:t xml:space="preserve"> </w:t>
            </w:r>
          </w:p>
          <w:p w14:paraId="4F5B2F24" w14:textId="77777777" w:rsidR="001E61F4" w:rsidRPr="00903057" w:rsidRDefault="001E61F4" w:rsidP="00C40930">
            <w:pPr>
              <w:pStyle w:val="ListParagraph"/>
              <w:numPr>
                <w:ilvl w:val="0"/>
                <w:numId w:val="18"/>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p>
        </w:tc>
        <w:tc>
          <w:tcPr>
            <w:tcW w:w="2410" w:type="dxa"/>
          </w:tcPr>
          <w:p w14:paraId="782C4D58" w14:textId="77777777" w:rsidR="001E61F4" w:rsidRPr="00903057" w:rsidRDefault="001E61F4" w:rsidP="00C40930">
            <w:pPr>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CEO</w:t>
            </w:r>
            <w:r>
              <w:rPr>
                <w:rFonts w:ascii="Century Gothic" w:eastAsia="Times New Roman" w:hAnsi="Century Gothic" w:cs="Arial"/>
                <w:color w:val="000000"/>
                <w:sz w:val="22"/>
                <w:szCs w:val="22"/>
                <w:lang w:val="en-GB"/>
              </w:rPr>
              <w:t xml:space="preserve"> and Founder</w:t>
            </w:r>
          </w:p>
        </w:tc>
      </w:tr>
      <w:tr w:rsidR="001E61F4" w:rsidRPr="00903057" w14:paraId="229312E7" w14:textId="77777777" w:rsidTr="00C40930">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980" w:type="dxa"/>
          </w:tcPr>
          <w:p w14:paraId="57A92221" w14:textId="77777777" w:rsidR="001E61F4" w:rsidRDefault="001E61F4" w:rsidP="00C40930">
            <w:pPr>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Financial regulatory bodies</w:t>
            </w:r>
          </w:p>
        </w:tc>
        <w:tc>
          <w:tcPr>
            <w:tcW w:w="2693" w:type="dxa"/>
          </w:tcPr>
          <w:p w14:paraId="0E8F30B2" w14:textId="77777777" w:rsidR="001E61F4" w:rsidRPr="00903057" w:rsidRDefault="001E61F4" w:rsidP="00C40930">
            <w:pPr>
              <w:numPr>
                <w:ilvl w:val="0"/>
                <w:numId w:val="19"/>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Our </w:t>
            </w:r>
            <w:r>
              <w:rPr>
                <w:rFonts w:ascii="Century Gothic" w:eastAsia="Times New Roman" w:hAnsi="Century Gothic" w:cs="Arial"/>
                <w:color w:val="000000"/>
                <w:sz w:val="22"/>
                <w:szCs w:val="22"/>
                <w:lang w:val="en-GB"/>
              </w:rPr>
              <w:t>role in providing quality financial services to</w:t>
            </w:r>
            <w:r w:rsidRPr="00903057">
              <w:rPr>
                <w:rFonts w:ascii="Century Gothic" w:eastAsia="Times New Roman" w:hAnsi="Century Gothic" w:cs="Arial"/>
                <w:color w:val="000000"/>
                <w:sz w:val="22"/>
                <w:szCs w:val="22"/>
                <w:lang w:val="en-GB"/>
              </w:rPr>
              <w:t xml:space="preserve"> </w:t>
            </w:r>
            <w:r>
              <w:rPr>
                <w:rFonts w:ascii="Century Gothic" w:eastAsia="Times New Roman" w:hAnsi="Century Gothic" w:cs="Arial"/>
                <w:color w:val="000000"/>
                <w:sz w:val="22"/>
                <w:szCs w:val="22"/>
                <w:lang w:val="en-GB"/>
              </w:rPr>
              <w:t>small businesses.</w:t>
            </w:r>
          </w:p>
          <w:p w14:paraId="264BD4F0" w14:textId="77777777" w:rsidR="001E61F4" w:rsidRDefault="001E61F4" w:rsidP="00C40930">
            <w:pPr>
              <w:numPr>
                <w:ilvl w:val="0"/>
                <w:numId w:val="19"/>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Our compliance to finance policies and laws.</w:t>
            </w:r>
          </w:p>
          <w:p w14:paraId="4634BE79" w14:textId="77777777" w:rsidR="001E61F4" w:rsidRPr="00903057" w:rsidRDefault="001E61F4" w:rsidP="00C40930">
            <w:pPr>
              <w:numPr>
                <w:ilvl w:val="0"/>
                <w:numId w:val="19"/>
              </w:numPr>
              <w:ind w:left="360"/>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Our innovations and best practices</w:t>
            </w:r>
          </w:p>
        </w:tc>
        <w:tc>
          <w:tcPr>
            <w:tcW w:w="2693" w:type="dxa"/>
          </w:tcPr>
          <w:p w14:paraId="707C0624" w14:textId="77777777" w:rsidR="001E61F4" w:rsidRPr="004F6339" w:rsidRDefault="001E61F4" w:rsidP="00C40930">
            <w:pPr>
              <w:pStyle w:val="ListParagraph"/>
              <w:numPr>
                <w:ilvl w:val="0"/>
                <w:numId w:val="19"/>
              </w:numPr>
              <w:ind w:left="360"/>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 xml:space="preserve">We are a trusted and reliable </w:t>
            </w:r>
            <w:r>
              <w:rPr>
                <w:rFonts w:ascii="Century Gothic" w:eastAsia="Times New Roman" w:hAnsi="Century Gothic" w:cs="Arial"/>
                <w:color w:val="000000"/>
                <w:sz w:val="22"/>
                <w:szCs w:val="22"/>
                <w:lang w:val="en-GB"/>
              </w:rPr>
              <w:t>financial company.</w:t>
            </w:r>
          </w:p>
          <w:p w14:paraId="61047947" w14:textId="77777777" w:rsidR="001E61F4" w:rsidRPr="004F6339" w:rsidRDefault="001E61F4" w:rsidP="00C40930">
            <w:pPr>
              <w:pStyle w:val="ListParagraph"/>
              <w:numPr>
                <w:ilvl w:val="0"/>
                <w:numId w:val="19"/>
              </w:numPr>
              <w:ind w:left="360"/>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4F6339">
              <w:rPr>
                <w:rFonts w:ascii="Century Gothic" w:eastAsia="Times New Roman" w:hAnsi="Century Gothic" w:cs="Arial"/>
                <w:color w:val="000000"/>
                <w:sz w:val="22"/>
                <w:szCs w:val="22"/>
                <w:lang w:val="en-GB"/>
              </w:rPr>
              <w:t>We are responsive to emerging issues and are well positioned to understand and unlock the potential of markets in the USA.</w:t>
            </w:r>
          </w:p>
        </w:tc>
        <w:tc>
          <w:tcPr>
            <w:tcW w:w="2410" w:type="dxa"/>
          </w:tcPr>
          <w:p w14:paraId="03AD8FB5" w14:textId="77777777" w:rsidR="001E61F4" w:rsidRDefault="001E61F4" w:rsidP="00C40930">
            <w:pPr>
              <w:pStyle w:val="ListParagraph"/>
              <w:numPr>
                <w:ilvl w:val="0"/>
                <w:numId w:val="18"/>
              </w:numPr>
              <w:ind w:left="182" w:hanging="182"/>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Meetings – e.g. stakeholders’ forums, </w:t>
            </w:r>
            <w:r>
              <w:rPr>
                <w:rFonts w:ascii="Century Gothic" w:eastAsia="Times New Roman" w:hAnsi="Century Gothic" w:cs="Arial"/>
                <w:color w:val="000000"/>
                <w:sz w:val="22"/>
                <w:szCs w:val="22"/>
                <w:lang w:val="en-GB"/>
              </w:rPr>
              <w:t xml:space="preserve">finance </w:t>
            </w:r>
            <w:r w:rsidRPr="00903057">
              <w:rPr>
                <w:rFonts w:ascii="Century Gothic" w:eastAsia="Times New Roman" w:hAnsi="Century Gothic" w:cs="Arial"/>
                <w:color w:val="000000"/>
                <w:sz w:val="22"/>
                <w:szCs w:val="22"/>
                <w:lang w:val="en-GB"/>
              </w:rPr>
              <w:t>conferences</w:t>
            </w:r>
            <w:r>
              <w:rPr>
                <w:rFonts w:ascii="Century Gothic" w:eastAsia="Times New Roman" w:hAnsi="Century Gothic" w:cs="Arial"/>
                <w:color w:val="000000"/>
                <w:sz w:val="22"/>
                <w:szCs w:val="22"/>
                <w:lang w:val="en-GB"/>
              </w:rPr>
              <w:t>.</w:t>
            </w:r>
            <w:r w:rsidRPr="00903057">
              <w:rPr>
                <w:rFonts w:ascii="Century Gothic" w:eastAsia="Times New Roman" w:hAnsi="Century Gothic" w:cs="Arial"/>
                <w:color w:val="000000"/>
                <w:sz w:val="22"/>
                <w:szCs w:val="22"/>
                <w:lang w:val="en-GB"/>
              </w:rPr>
              <w:t xml:space="preserve"> </w:t>
            </w:r>
          </w:p>
          <w:p w14:paraId="346ED059" w14:textId="77777777" w:rsidR="001E61F4" w:rsidRPr="00903057"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Website</w:t>
            </w:r>
          </w:p>
          <w:p w14:paraId="1A3BA5A6" w14:textId="77777777" w:rsidR="001E61F4" w:rsidRPr="000D4AA5"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903057">
              <w:rPr>
                <w:rFonts w:ascii="Century Gothic" w:eastAsia="Times New Roman" w:hAnsi="Century Gothic" w:cs="Arial"/>
                <w:color w:val="000000"/>
                <w:sz w:val="22"/>
                <w:szCs w:val="22"/>
                <w:lang w:val="en-GB"/>
              </w:rPr>
              <w:t>Emails</w:t>
            </w:r>
          </w:p>
          <w:p w14:paraId="7D4E976F" w14:textId="77777777" w:rsidR="001E61F4" w:rsidRPr="00683ACD" w:rsidRDefault="001E61F4" w:rsidP="00C40930">
            <w:pPr>
              <w:pStyle w:val="ListParagraph"/>
              <w:numPr>
                <w:ilvl w:val="0"/>
                <w:numId w:val="17"/>
              </w:numPr>
              <w:tabs>
                <w:tab w:val="clear" w:pos="720"/>
                <w:tab w:val="num" w:pos="307"/>
              </w:tabs>
              <w:ind w:hanging="683"/>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sz w:val="22"/>
                <w:szCs w:val="22"/>
                <w:lang w:val="en-GB"/>
              </w:rPr>
            </w:pPr>
            <w:r w:rsidRPr="000D4AA5">
              <w:rPr>
                <w:rFonts w:ascii="Century Gothic" w:eastAsia="Times New Roman" w:hAnsi="Century Gothic" w:cs="Arial"/>
                <w:color w:val="000000"/>
                <w:sz w:val="22"/>
                <w:szCs w:val="22"/>
                <w:lang w:val="en-GB"/>
              </w:rPr>
              <w:t>Social media</w:t>
            </w:r>
          </w:p>
          <w:p w14:paraId="4B147E20" w14:textId="77777777" w:rsidR="001E61F4" w:rsidRPr="00903057" w:rsidRDefault="001E61F4" w:rsidP="00C40930">
            <w:pPr>
              <w:pStyle w:val="ListParagraph"/>
              <w:ind w:left="182"/>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683ACD">
              <w:rPr>
                <w:rFonts w:ascii="Century Gothic" w:eastAsia="Times New Roman" w:hAnsi="Century Gothic" w:cs="Arial"/>
                <w:color w:val="000000"/>
                <w:sz w:val="22"/>
                <w:szCs w:val="22"/>
                <w:lang w:val="en-GB"/>
              </w:rPr>
              <w:t>platforms</w:t>
            </w:r>
          </w:p>
          <w:p w14:paraId="6C3774C1" w14:textId="77777777" w:rsidR="001E61F4" w:rsidRPr="004F6339" w:rsidRDefault="001E61F4" w:rsidP="00C40930">
            <w:pPr>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p>
        </w:tc>
        <w:tc>
          <w:tcPr>
            <w:tcW w:w="2410" w:type="dxa"/>
          </w:tcPr>
          <w:p w14:paraId="2686F5DE" w14:textId="77777777" w:rsidR="001E61F4" w:rsidRPr="00903057" w:rsidRDefault="001E61F4" w:rsidP="00C40930">
            <w:pPr>
              <w:textAlignment w:val="baseline"/>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CEO</w:t>
            </w:r>
            <w:r>
              <w:rPr>
                <w:rFonts w:ascii="Century Gothic" w:eastAsia="Times New Roman" w:hAnsi="Century Gothic" w:cs="Arial"/>
                <w:color w:val="000000"/>
                <w:sz w:val="22"/>
                <w:szCs w:val="22"/>
                <w:lang w:val="en-GB"/>
              </w:rPr>
              <w:t xml:space="preserve"> and Founder</w:t>
            </w:r>
          </w:p>
        </w:tc>
      </w:tr>
      <w:tr w:rsidR="001E61F4" w:rsidRPr="00903057" w14:paraId="587DBC28" w14:textId="77777777" w:rsidTr="00C40930">
        <w:trPr>
          <w:trHeight w:val="850"/>
        </w:trPr>
        <w:tc>
          <w:tcPr>
            <w:cnfStyle w:val="001000000000" w:firstRow="0" w:lastRow="0" w:firstColumn="1" w:lastColumn="0" w:oddVBand="0" w:evenVBand="0" w:oddHBand="0" w:evenHBand="0" w:firstRowFirstColumn="0" w:firstRowLastColumn="0" w:lastRowFirstColumn="0" w:lastRowLastColumn="0"/>
            <w:tcW w:w="1980" w:type="dxa"/>
          </w:tcPr>
          <w:p w14:paraId="7F48E5CE" w14:textId="77777777" w:rsidR="001E61F4" w:rsidRPr="00903057" w:rsidRDefault="001E61F4" w:rsidP="00C40930">
            <w:pPr>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Local communities and</w:t>
            </w:r>
            <w:r>
              <w:rPr>
                <w:rFonts w:ascii="Century Gothic" w:eastAsia="Times New Roman" w:hAnsi="Century Gothic" w:cs="Arial"/>
                <w:color w:val="000000"/>
                <w:sz w:val="22"/>
                <w:szCs w:val="22"/>
                <w:lang w:val="en-GB"/>
              </w:rPr>
              <w:t xml:space="preserve"> General</w:t>
            </w:r>
            <w:r w:rsidRPr="00903057">
              <w:rPr>
                <w:rFonts w:ascii="Century Gothic" w:eastAsia="Times New Roman" w:hAnsi="Century Gothic" w:cs="Arial"/>
                <w:color w:val="000000"/>
                <w:sz w:val="22"/>
                <w:szCs w:val="22"/>
                <w:lang w:val="en-GB"/>
              </w:rPr>
              <w:t xml:space="preserve"> public</w:t>
            </w:r>
          </w:p>
        </w:tc>
        <w:tc>
          <w:tcPr>
            <w:tcW w:w="2693" w:type="dxa"/>
          </w:tcPr>
          <w:p w14:paraId="2AA51163" w14:textId="77777777" w:rsidR="001E61F4"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F9113A">
              <w:rPr>
                <w:rFonts w:ascii="Century Gothic" w:eastAsia="Times New Roman" w:hAnsi="Century Gothic" w:cs="Times New Roman"/>
                <w:bCs/>
                <w:sz w:val="22"/>
                <w:szCs w:val="22"/>
              </w:rPr>
              <w:t>Jays Financials Services LLC</w:t>
            </w:r>
            <w:r>
              <w:rPr>
                <w:rFonts w:ascii="Century Gothic" w:eastAsia="Times New Roman" w:hAnsi="Century Gothic" w:cs="Times New Roman"/>
                <w:bCs/>
                <w:sz w:val="22"/>
                <w:szCs w:val="22"/>
              </w:rPr>
              <w:t xml:space="preserve">’s </w:t>
            </w:r>
            <w:r w:rsidRPr="00903057">
              <w:rPr>
                <w:rFonts w:ascii="Century Gothic" w:eastAsia="Times New Roman" w:hAnsi="Century Gothic" w:cs="Arial"/>
                <w:color w:val="000000"/>
                <w:sz w:val="22"/>
                <w:szCs w:val="22"/>
                <w:lang w:val="en-GB"/>
              </w:rPr>
              <w:t>mission, vision, and strategic objectives</w:t>
            </w:r>
            <w:r>
              <w:rPr>
                <w:rFonts w:ascii="Century Gothic" w:eastAsia="Times New Roman" w:hAnsi="Century Gothic" w:cs="Arial"/>
                <w:color w:val="000000"/>
                <w:sz w:val="22"/>
                <w:szCs w:val="22"/>
                <w:lang w:val="en-GB"/>
              </w:rPr>
              <w:t>.</w:t>
            </w:r>
          </w:p>
          <w:p w14:paraId="1998DF0E" w14:textId="77777777" w:rsidR="001E61F4"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 xml:space="preserve">Our work in finance; book-keeping and tax filing &amp; services. </w:t>
            </w:r>
          </w:p>
          <w:p w14:paraId="18B1D8A1" w14:textId="77777777" w:rsidR="001E61F4" w:rsidRPr="00903057"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Our contribution to making </w:t>
            </w:r>
            <w:r>
              <w:rPr>
                <w:rFonts w:ascii="Century Gothic" w:eastAsia="Times New Roman" w:hAnsi="Century Gothic" w:cs="Arial"/>
                <w:color w:val="000000"/>
                <w:sz w:val="22"/>
                <w:szCs w:val="22"/>
                <w:lang w:val="en-GB"/>
              </w:rPr>
              <w:t>finances easier for businesses.</w:t>
            </w:r>
          </w:p>
          <w:p w14:paraId="79D06955" w14:textId="77777777" w:rsidR="001E61F4" w:rsidRPr="00903057"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Information on good </w:t>
            </w:r>
            <w:r>
              <w:rPr>
                <w:rFonts w:ascii="Century Gothic" w:eastAsia="Times New Roman" w:hAnsi="Century Gothic" w:cs="Arial"/>
                <w:color w:val="000000"/>
                <w:sz w:val="22"/>
                <w:szCs w:val="22"/>
                <w:lang w:val="en-GB"/>
              </w:rPr>
              <w:t xml:space="preserve">financial </w:t>
            </w:r>
            <w:r w:rsidRPr="00903057">
              <w:rPr>
                <w:rFonts w:ascii="Century Gothic" w:eastAsia="Times New Roman" w:hAnsi="Century Gothic" w:cs="Arial"/>
                <w:color w:val="000000"/>
                <w:sz w:val="22"/>
                <w:szCs w:val="22"/>
                <w:lang w:val="en-GB"/>
              </w:rPr>
              <w:t>practices</w:t>
            </w:r>
            <w:r>
              <w:rPr>
                <w:rFonts w:ascii="Century Gothic" w:eastAsia="Times New Roman" w:hAnsi="Century Gothic" w:cs="Arial"/>
                <w:color w:val="000000"/>
                <w:sz w:val="22"/>
                <w:szCs w:val="22"/>
                <w:lang w:val="en-GB"/>
              </w:rPr>
              <w:t>.</w:t>
            </w:r>
          </w:p>
          <w:p w14:paraId="4B65E1B5" w14:textId="77777777" w:rsidR="001E61F4"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Changes in financial policies and business dynamics.</w:t>
            </w:r>
          </w:p>
          <w:p w14:paraId="1E90B219" w14:textId="77777777" w:rsidR="001E61F4" w:rsidRPr="00903057" w:rsidRDefault="001E61F4" w:rsidP="00C40930">
            <w:pPr>
              <w:numPr>
                <w:ilvl w:val="0"/>
                <w:numId w:val="20"/>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Impact of our services.</w:t>
            </w:r>
          </w:p>
        </w:tc>
        <w:tc>
          <w:tcPr>
            <w:tcW w:w="2693" w:type="dxa"/>
          </w:tcPr>
          <w:p w14:paraId="300D3EA7" w14:textId="77777777" w:rsidR="001E61F4" w:rsidRPr="00903057" w:rsidRDefault="001E61F4" w:rsidP="00C40930">
            <w:pPr>
              <w:numPr>
                <w:ilvl w:val="0"/>
                <w:numId w:val="21"/>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We are cognisant of the barriers and inefficiencies in </w:t>
            </w:r>
            <w:r>
              <w:rPr>
                <w:rFonts w:ascii="Century Gothic" w:eastAsia="Times New Roman" w:hAnsi="Century Gothic" w:cs="Arial"/>
                <w:color w:val="000000"/>
                <w:sz w:val="22"/>
                <w:szCs w:val="22"/>
                <w:lang w:val="en-GB"/>
              </w:rPr>
              <w:t>the financial services</w:t>
            </w:r>
            <w:r w:rsidRPr="00903057">
              <w:rPr>
                <w:rFonts w:ascii="Century Gothic" w:eastAsia="Times New Roman" w:hAnsi="Century Gothic" w:cs="Arial"/>
                <w:color w:val="000000"/>
                <w:sz w:val="22"/>
                <w:szCs w:val="22"/>
                <w:lang w:val="en-GB"/>
              </w:rPr>
              <w:t xml:space="preserve">, and are committed to </w:t>
            </w:r>
            <w:r>
              <w:rPr>
                <w:rFonts w:ascii="Century Gothic" w:eastAsia="Times New Roman" w:hAnsi="Century Gothic" w:cs="Arial"/>
                <w:color w:val="000000"/>
                <w:sz w:val="22"/>
                <w:szCs w:val="22"/>
                <w:lang w:val="en-GB"/>
              </w:rPr>
              <w:t>filling those gaps.</w:t>
            </w:r>
            <w:r w:rsidRPr="00903057">
              <w:rPr>
                <w:rFonts w:ascii="Century Gothic" w:eastAsia="Times New Roman" w:hAnsi="Century Gothic" w:cs="Arial"/>
                <w:color w:val="000000"/>
                <w:sz w:val="22"/>
                <w:szCs w:val="22"/>
                <w:lang w:val="en-GB"/>
              </w:rPr>
              <w:t xml:space="preserve"> </w:t>
            </w:r>
          </w:p>
          <w:p w14:paraId="072950C8" w14:textId="77777777" w:rsidR="001E61F4" w:rsidRPr="00903057" w:rsidRDefault="001E61F4" w:rsidP="00C40930">
            <w:pPr>
              <w:numPr>
                <w:ilvl w:val="0"/>
                <w:numId w:val="21"/>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We support the provision of high-quality services at </w:t>
            </w:r>
            <w:r>
              <w:rPr>
                <w:rFonts w:ascii="Century Gothic" w:eastAsia="Times New Roman" w:hAnsi="Century Gothic" w:cs="Arial"/>
                <w:color w:val="000000"/>
                <w:sz w:val="22"/>
                <w:szCs w:val="22"/>
                <w:lang w:val="en-GB"/>
              </w:rPr>
              <w:t>businesses level.</w:t>
            </w:r>
          </w:p>
          <w:p w14:paraId="570CC067" w14:textId="77777777" w:rsidR="001E61F4" w:rsidRPr="00903057" w:rsidRDefault="001E61F4" w:rsidP="00C40930">
            <w:pPr>
              <w:numPr>
                <w:ilvl w:val="0"/>
                <w:numId w:val="21"/>
              </w:numPr>
              <w:ind w:left="360"/>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 xml:space="preserve">We provide useful, practical, and up-to-date basic information in the </w:t>
            </w:r>
            <w:r>
              <w:rPr>
                <w:rFonts w:ascii="Century Gothic" w:eastAsia="Times New Roman" w:hAnsi="Century Gothic" w:cs="Arial"/>
                <w:color w:val="000000"/>
                <w:sz w:val="22"/>
                <w:szCs w:val="22"/>
                <w:lang w:val="en-GB"/>
              </w:rPr>
              <w:t>financial sector.</w:t>
            </w:r>
          </w:p>
          <w:p w14:paraId="1F3E0EA7" w14:textId="77777777" w:rsidR="001E61F4" w:rsidRPr="00903057" w:rsidRDefault="001E61F4" w:rsidP="00C40930">
            <w:pPr>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p>
        </w:tc>
        <w:tc>
          <w:tcPr>
            <w:tcW w:w="2410" w:type="dxa"/>
          </w:tcPr>
          <w:p w14:paraId="2AC4F157" w14:textId="77777777" w:rsidR="001E61F4" w:rsidRPr="00903057" w:rsidRDefault="001E61F4" w:rsidP="00C40930">
            <w:pPr>
              <w:pStyle w:val="ListParagraph"/>
              <w:numPr>
                <w:ilvl w:val="0"/>
                <w:numId w:val="22"/>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Website</w:t>
            </w:r>
            <w:r>
              <w:rPr>
                <w:rFonts w:ascii="Century Gothic" w:eastAsia="Times New Roman" w:hAnsi="Century Gothic" w:cs="Arial"/>
                <w:color w:val="000000"/>
                <w:sz w:val="22"/>
                <w:szCs w:val="22"/>
                <w:lang w:val="en-GB"/>
              </w:rPr>
              <w:t>.</w:t>
            </w:r>
          </w:p>
          <w:p w14:paraId="606B53D2" w14:textId="77777777" w:rsidR="001E61F4" w:rsidRPr="00903057" w:rsidRDefault="001E61F4" w:rsidP="00C40930">
            <w:pPr>
              <w:pStyle w:val="ListParagraph"/>
              <w:numPr>
                <w:ilvl w:val="0"/>
                <w:numId w:val="22"/>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Online campaigns</w:t>
            </w:r>
            <w:r>
              <w:rPr>
                <w:rFonts w:ascii="Century Gothic" w:eastAsia="Times New Roman" w:hAnsi="Century Gothic" w:cs="Arial"/>
                <w:color w:val="000000"/>
                <w:sz w:val="22"/>
                <w:szCs w:val="22"/>
                <w:lang w:val="en-GB"/>
              </w:rPr>
              <w:t>.</w:t>
            </w:r>
          </w:p>
          <w:p w14:paraId="107B887E" w14:textId="77777777" w:rsidR="001E61F4" w:rsidRDefault="001E61F4" w:rsidP="00C40930">
            <w:pPr>
              <w:pStyle w:val="ListParagraph"/>
              <w:numPr>
                <w:ilvl w:val="0"/>
                <w:numId w:val="22"/>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903057">
              <w:rPr>
                <w:rFonts w:ascii="Century Gothic" w:eastAsia="Times New Roman" w:hAnsi="Century Gothic" w:cs="Arial"/>
                <w:color w:val="000000"/>
                <w:sz w:val="22"/>
                <w:szCs w:val="22"/>
                <w:lang w:val="en-GB"/>
              </w:rPr>
              <w:t>Media (digital and mainstream</w:t>
            </w:r>
            <w:r>
              <w:rPr>
                <w:rFonts w:ascii="Century Gothic" w:eastAsia="Times New Roman" w:hAnsi="Century Gothic" w:cs="Arial"/>
                <w:color w:val="000000"/>
                <w:sz w:val="22"/>
                <w:szCs w:val="22"/>
                <w:lang w:val="en-GB"/>
              </w:rPr>
              <w:t>.</w:t>
            </w:r>
            <w:r w:rsidRPr="00903057">
              <w:rPr>
                <w:rFonts w:ascii="Century Gothic" w:eastAsia="Times New Roman" w:hAnsi="Century Gothic" w:cs="Arial"/>
                <w:color w:val="000000"/>
                <w:sz w:val="22"/>
                <w:szCs w:val="22"/>
                <w:lang w:val="en-GB"/>
              </w:rPr>
              <w:t xml:space="preserve"> </w:t>
            </w:r>
          </w:p>
          <w:p w14:paraId="6E2FFE25" w14:textId="77777777" w:rsidR="001E61F4" w:rsidRPr="00A9795C" w:rsidRDefault="001E61F4" w:rsidP="00C40930">
            <w:pPr>
              <w:pStyle w:val="ListParagraph"/>
              <w:numPr>
                <w:ilvl w:val="0"/>
                <w:numId w:val="22"/>
              </w:numPr>
              <w:ind w:left="182" w:hanging="182"/>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Pr>
                <w:rFonts w:ascii="Century Gothic" w:eastAsia="Times New Roman" w:hAnsi="Century Gothic" w:cs="Arial"/>
                <w:color w:val="000000"/>
                <w:sz w:val="22"/>
                <w:szCs w:val="22"/>
                <w:lang w:val="en-GB"/>
              </w:rPr>
              <w:t>Community meetings.</w:t>
            </w:r>
          </w:p>
        </w:tc>
        <w:tc>
          <w:tcPr>
            <w:tcW w:w="2410" w:type="dxa"/>
          </w:tcPr>
          <w:p w14:paraId="4235D05F" w14:textId="77777777" w:rsidR="001E61F4" w:rsidRPr="00683ACD" w:rsidRDefault="001E61F4" w:rsidP="00C40930">
            <w:pPr>
              <w:pStyle w:val="ListParagraph"/>
              <w:numPr>
                <w:ilvl w:val="0"/>
                <w:numId w:val="17"/>
              </w:numPr>
              <w:tabs>
                <w:tab w:val="clear" w:pos="720"/>
                <w:tab w:val="num" w:pos="307"/>
              </w:tabs>
              <w:ind w:hanging="683"/>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sz w:val="22"/>
                <w:szCs w:val="22"/>
                <w:lang w:val="en-GB"/>
              </w:rPr>
            </w:pPr>
            <w:r>
              <w:rPr>
                <w:rFonts w:ascii="Century Gothic" w:eastAsia="Times New Roman" w:hAnsi="Century Gothic" w:cs="Arial"/>
                <w:color w:val="000000"/>
                <w:sz w:val="22"/>
                <w:szCs w:val="22"/>
                <w:lang w:val="en-GB"/>
              </w:rPr>
              <w:t>CEO and founder</w:t>
            </w:r>
          </w:p>
          <w:p w14:paraId="25879AF7" w14:textId="77777777" w:rsidR="001E61F4" w:rsidRPr="00B510C1" w:rsidRDefault="001E61F4" w:rsidP="00C40930">
            <w:pPr>
              <w:pStyle w:val="ListParagraph"/>
              <w:numPr>
                <w:ilvl w:val="0"/>
                <w:numId w:val="17"/>
              </w:numPr>
              <w:tabs>
                <w:tab w:val="clear" w:pos="720"/>
                <w:tab w:val="num" w:pos="307"/>
              </w:tabs>
              <w:ind w:hanging="683"/>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sz w:val="22"/>
                <w:szCs w:val="22"/>
                <w:lang w:val="en-GB"/>
              </w:rPr>
            </w:pPr>
            <w:r w:rsidRPr="00683ACD">
              <w:rPr>
                <w:rFonts w:ascii="Century Gothic" w:eastAsia="Times New Roman" w:hAnsi="Century Gothic" w:cs="Arial"/>
                <w:color w:val="000000"/>
                <w:sz w:val="22"/>
                <w:szCs w:val="22"/>
                <w:lang w:val="en-GB"/>
              </w:rPr>
              <w:t>Social media</w:t>
            </w:r>
          </w:p>
          <w:p w14:paraId="5E50B006" w14:textId="77777777" w:rsidR="001E61F4" w:rsidRPr="00903057" w:rsidRDefault="001E61F4" w:rsidP="00C40930">
            <w:pPr>
              <w:textAlignment w:val="baseline"/>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Arial"/>
                <w:color w:val="000000"/>
                <w:sz w:val="22"/>
                <w:szCs w:val="22"/>
                <w:lang w:val="en-GB"/>
              </w:rPr>
            </w:pPr>
            <w:r w:rsidRPr="00B510C1">
              <w:rPr>
                <w:rFonts w:ascii="Century Gothic" w:eastAsia="Times New Roman" w:hAnsi="Century Gothic" w:cs="Arial"/>
                <w:color w:val="000000"/>
                <w:sz w:val="22"/>
                <w:szCs w:val="22"/>
                <w:lang w:val="en-GB"/>
              </w:rPr>
              <w:t>team</w:t>
            </w:r>
            <w:r w:rsidRPr="00903057">
              <w:rPr>
                <w:rFonts w:ascii="Century Gothic" w:eastAsia="Times New Roman" w:hAnsi="Century Gothic" w:cs="Arial"/>
                <w:color w:val="000000"/>
                <w:sz w:val="22"/>
                <w:szCs w:val="22"/>
                <w:lang w:val="en-GB"/>
              </w:rPr>
              <w:t xml:space="preserve"> </w:t>
            </w:r>
          </w:p>
        </w:tc>
      </w:tr>
    </w:tbl>
    <w:p w14:paraId="6AA82C89" w14:textId="77777777" w:rsidR="001E61F4" w:rsidRPr="00903057" w:rsidRDefault="001E61F4" w:rsidP="001E61F4">
      <w:pPr>
        <w:rPr>
          <w:rFonts w:ascii="Century Gothic" w:hAnsi="Century Gothic"/>
          <w:sz w:val="22"/>
          <w:szCs w:val="22"/>
          <w:lang w:val="en-GB"/>
        </w:rPr>
        <w:sectPr w:rsidR="001E61F4" w:rsidRPr="00903057" w:rsidSect="004D6749">
          <w:headerReference w:type="default" r:id="rId8"/>
          <w:footerReference w:type="default" r:id="rId9"/>
          <w:pgSz w:w="16840" w:h="11900" w:orient="landscape"/>
          <w:pgMar w:top="1440" w:right="1440" w:bottom="1440" w:left="1440" w:header="708" w:footer="708" w:gutter="0"/>
          <w:cols w:space="708"/>
          <w:docGrid w:linePitch="360"/>
        </w:sectPr>
      </w:pPr>
    </w:p>
    <w:p w14:paraId="50C17416" w14:textId="77777777" w:rsidR="001E61F4" w:rsidRPr="00374FA4" w:rsidRDefault="001E61F4" w:rsidP="001E61F4">
      <w:pPr>
        <w:rPr>
          <w:lang w:val="en-GB"/>
        </w:rPr>
      </w:pPr>
    </w:p>
    <w:p w14:paraId="5017EC7A" w14:textId="75C6D42A" w:rsidR="001E61F4" w:rsidRPr="00213D07" w:rsidRDefault="001E61F4" w:rsidP="00213D07">
      <w:pPr>
        <w:shd w:val="clear" w:color="auto" w:fill="0070C0"/>
        <w:rPr>
          <w:rFonts w:ascii="Sylfaen" w:hAnsi="Sylfaen"/>
          <w:b/>
          <w:color w:val="FFFFFF" w:themeColor="background1"/>
          <w:sz w:val="28"/>
          <w:szCs w:val="28"/>
        </w:rPr>
      </w:pPr>
      <w:r>
        <w:rPr>
          <w:rFonts w:ascii="Century Gothic" w:hAnsi="Century Gothic"/>
          <w:b/>
          <w:color w:val="FFFFFF" w:themeColor="background1"/>
          <w:sz w:val="22"/>
          <w:szCs w:val="22"/>
          <w:u w:val="single"/>
          <w:lang w:val="en-GB"/>
        </w:rPr>
        <w:t>SOCIAL MEDIA MARKETING PLAN 2023</w:t>
      </w:r>
      <w:r w:rsidRPr="005A424C">
        <w:rPr>
          <w:rFonts w:ascii="Sylfaen" w:hAnsi="Sylfaen"/>
          <w:b/>
          <w:color w:val="FFFFFF" w:themeColor="background1"/>
          <w:sz w:val="28"/>
          <w:szCs w:val="28"/>
        </w:rPr>
        <w:t>:</w:t>
      </w:r>
    </w:p>
    <w:tbl>
      <w:tblPr>
        <w:tblStyle w:val="TableGrid"/>
        <w:tblW w:w="14879" w:type="dxa"/>
        <w:tblLayout w:type="fixed"/>
        <w:tblLook w:val="04A0" w:firstRow="1" w:lastRow="0" w:firstColumn="1" w:lastColumn="0" w:noHBand="0" w:noVBand="1"/>
      </w:tblPr>
      <w:tblGrid>
        <w:gridCol w:w="2263"/>
        <w:gridCol w:w="1958"/>
        <w:gridCol w:w="2437"/>
        <w:gridCol w:w="2268"/>
        <w:gridCol w:w="1781"/>
        <w:gridCol w:w="2046"/>
        <w:gridCol w:w="2126"/>
      </w:tblGrid>
      <w:tr w:rsidR="001E61F4" w:rsidRPr="00903057" w14:paraId="01A47A15" w14:textId="77777777" w:rsidTr="00C40930">
        <w:trPr>
          <w:trHeight w:val="675"/>
          <w:tblHeader/>
        </w:trPr>
        <w:tc>
          <w:tcPr>
            <w:tcW w:w="2263" w:type="dxa"/>
          </w:tcPr>
          <w:p w14:paraId="40D7E1C2"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Activity</w:t>
            </w:r>
          </w:p>
        </w:tc>
        <w:tc>
          <w:tcPr>
            <w:tcW w:w="1958" w:type="dxa"/>
          </w:tcPr>
          <w:p w14:paraId="34FC965C"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Purpose</w:t>
            </w:r>
          </w:p>
        </w:tc>
        <w:tc>
          <w:tcPr>
            <w:tcW w:w="2437" w:type="dxa"/>
          </w:tcPr>
          <w:p w14:paraId="59211AD1"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Audience</w:t>
            </w:r>
          </w:p>
        </w:tc>
        <w:tc>
          <w:tcPr>
            <w:tcW w:w="2268" w:type="dxa"/>
          </w:tcPr>
          <w:p w14:paraId="660EA422"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Channels</w:t>
            </w:r>
          </w:p>
        </w:tc>
        <w:tc>
          <w:tcPr>
            <w:tcW w:w="1781" w:type="dxa"/>
          </w:tcPr>
          <w:p w14:paraId="5ABB8EE2"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Frequency</w:t>
            </w:r>
          </w:p>
        </w:tc>
        <w:tc>
          <w:tcPr>
            <w:tcW w:w="2046" w:type="dxa"/>
          </w:tcPr>
          <w:p w14:paraId="68654878"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Desired Outcome</w:t>
            </w:r>
          </w:p>
        </w:tc>
        <w:tc>
          <w:tcPr>
            <w:tcW w:w="2126" w:type="dxa"/>
          </w:tcPr>
          <w:p w14:paraId="109A11AB" w14:textId="77777777" w:rsidR="001E61F4" w:rsidRPr="00903057" w:rsidRDefault="001E61F4" w:rsidP="00C40930">
            <w:pPr>
              <w:rPr>
                <w:rFonts w:ascii="Century Gothic" w:hAnsi="Century Gothic"/>
                <w:b/>
                <w:sz w:val="22"/>
                <w:szCs w:val="22"/>
                <w:lang w:val="en-GB"/>
              </w:rPr>
            </w:pPr>
            <w:r w:rsidRPr="00903057">
              <w:rPr>
                <w:rFonts w:ascii="Century Gothic" w:hAnsi="Century Gothic"/>
                <w:b/>
                <w:sz w:val="22"/>
                <w:szCs w:val="22"/>
                <w:lang w:val="en-GB"/>
              </w:rPr>
              <w:t>Cost/Resource</w:t>
            </w:r>
          </w:p>
        </w:tc>
      </w:tr>
      <w:tr w:rsidR="001E61F4" w:rsidRPr="00903057" w14:paraId="4E237BD5" w14:textId="77777777" w:rsidTr="00C40930">
        <w:trPr>
          <w:trHeight w:val="689"/>
        </w:trPr>
        <w:tc>
          <w:tcPr>
            <w:tcW w:w="2263" w:type="dxa"/>
          </w:tcPr>
          <w:p w14:paraId="1DEC2A82"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 xml:space="preserve">Development of a new, modern website that speaks to our work as </w:t>
            </w:r>
            <w:r w:rsidRPr="00F9113A">
              <w:rPr>
                <w:rFonts w:ascii="Century Gothic" w:eastAsia="Times New Roman" w:hAnsi="Century Gothic" w:cs="Times New Roman"/>
                <w:bCs/>
                <w:sz w:val="22"/>
                <w:szCs w:val="22"/>
              </w:rPr>
              <w:t>Jays Financials Services LLC</w:t>
            </w:r>
            <w:r>
              <w:rPr>
                <w:rFonts w:ascii="Century Gothic" w:eastAsia="Times New Roman" w:hAnsi="Century Gothic" w:cs="Times New Roman"/>
                <w:bCs/>
                <w:sz w:val="22"/>
                <w:szCs w:val="22"/>
              </w:rPr>
              <w:t>.</w:t>
            </w:r>
          </w:p>
        </w:tc>
        <w:tc>
          <w:tcPr>
            <w:tcW w:w="1958" w:type="dxa"/>
          </w:tcPr>
          <w:p w14:paraId="08277D85"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Create a credible online presence that is in line with our organisational goals and objectives</w:t>
            </w:r>
            <w:r>
              <w:rPr>
                <w:rFonts w:ascii="Century Gothic" w:hAnsi="Century Gothic"/>
                <w:sz w:val="22"/>
                <w:szCs w:val="22"/>
                <w:lang w:val="en-GB"/>
              </w:rPr>
              <w:t>.</w:t>
            </w:r>
          </w:p>
          <w:p w14:paraId="6E071072" w14:textId="77777777" w:rsidR="001E61F4" w:rsidRPr="00903057" w:rsidRDefault="001E61F4" w:rsidP="00C40930">
            <w:pPr>
              <w:rPr>
                <w:rFonts w:ascii="Century Gothic" w:hAnsi="Century Gothic"/>
                <w:sz w:val="22"/>
                <w:szCs w:val="22"/>
                <w:lang w:val="en-GB"/>
              </w:rPr>
            </w:pPr>
          </w:p>
        </w:tc>
        <w:tc>
          <w:tcPr>
            <w:tcW w:w="2437" w:type="dxa"/>
          </w:tcPr>
          <w:p w14:paraId="200EE5A8"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 xml:space="preserve">Mixed </w:t>
            </w:r>
          </w:p>
        </w:tc>
        <w:tc>
          <w:tcPr>
            <w:tcW w:w="2268" w:type="dxa"/>
          </w:tcPr>
          <w:p w14:paraId="768D200A"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Website</w:t>
            </w:r>
          </w:p>
        </w:tc>
        <w:tc>
          <w:tcPr>
            <w:tcW w:w="1781" w:type="dxa"/>
          </w:tcPr>
          <w:p w14:paraId="1F1320D0"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 xml:space="preserve">Should be completed by </w:t>
            </w:r>
            <w:r>
              <w:rPr>
                <w:rFonts w:ascii="Century Gothic" w:hAnsi="Century Gothic"/>
                <w:sz w:val="22"/>
                <w:szCs w:val="22"/>
                <w:lang w:val="en-GB"/>
              </w:rPr>
              <w:t>August 2023.</w:t>
            </w:r>
          </w:p>
        </w:tc>
        <w:tc>
          <w:tcPr>
            <w:tcW w:w="2046" w:type="dxa"/>
          </w:tcPr>
          <w:p w14:paraId="3BDE84BC"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New, appealing, information-rich, and easy-to-navigate website</w:t>
            </w:r>
            <w:r>
              <w:rPr>
                <w:rFonts w:ascii="Century Gothic" w:hAnsi="Century Gothic"/>
                <w:sz w:val="22"/>
                <w:szCs w:val="22"/>
                <w:lang w:val="en-GB"/>
              </w:rPr>
              <w:t>.</w:t>
            </w:r>
          </w:p>
        </w:tc>
        <w:tc>
          <w:tcPr>
            <w:tcW w:w="2126" w:type="dxa"/>
          </w:tcPr>
          <w:p w14:paraId="6296EA79"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Website design and development cost</w:t>
            </w:r>
          </w:p>
          <w:p w14:paraId="52AE1D6A" w14:textId="77777777" w:rsidR="001E61F4" w:rsidRPr="00903057" w:rsidRDefault="001E61F4" w:rsidP="00C40930">
            <w:pPr>
              <w:rPr>
                <w:rFonts w:ascii="Century Gothic" w:hAnsi="Century Gothic"/>
                <w:sz w:val="22"/>
                <w:szCs w:val="22"/>
                <w:lang w:val="en-GB"/>
              </w:rPr>
            </w:pPr>
          </w:p>
          <w:p w14:paraId="7CAB5634"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Hosting and domain fees</w:t>
            </w:r>
          </w:p>
          <w:p w14:paraId="5416FBE8" w14:textId="77777777" w:rsidR="001E61F4" w:rsidRPr="00903057" w:rsidRDefault="001E61F4" w:rsidP="00C40930">
            <w:pPr>
              <w:rPr>
                <w:rFonts w:ascii="Century Gothic" w:hAnsi="Century Gothic"/>
                <w:sz w:val="22"/>
                <w:szCs w:val="22"/>
                <w:lang w:val="en-GB"/>
              </w:rPr>
            </w:pPr>
          </w:p>
          <w:p w14:paraId="10CAC63B"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 xml:space="preserve">SSL certificate </w:t>
            </w:r>
          </w:p>
        </w:tc>
      </w:tr>
      <w:tr w:rsidR="001E61F4" w:rsidRPr="00903057" w14:paraId="47CB3722" w14:textId="77777777" w:rsidTr="00C40930">
        <w:trPr>
          <w:trHeight w:val="689"/>
        </w:trPr>
        <w:tc>
          <w:tcPr>
            <w:tcW w:w="2263" w:type="dxa"/>
          </w:tcPr>
          <w:p w14:paraId="42526F46"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Strengthening our social media presence</w:t>
            </w:r>
          </w:p>
        </w:tc>
        <w:tc>
          <w:tcPr>
            <w:tcW w:w="1958" w:type="dxa"/>
          </w:tcPr>
          <w:p w14:paraId="6F83A28C"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Building</w:t>
            </w:r>
            <w:r w:rsidRPr="00F9113A">
              <w:rPr>
                <w:rFonts w:ascii="Century Gothic" w:eastAsia="Times New Roman" w:hAnsi="Century Gothic" w:cs="Times New Roman"/>
                <w:bCs/>
                <w:sz w:val="22"/>
                <w:szCs w:val="22"/>
              </w:rPr>
              <w:t xml:space="preserve"> Jays Financials Services LLC</w:t>
            </w:r>
            <w:r>
              <w:rPr>
                <w:rFonts w:ascii="Century Gothic" w:eastAsia="Times New Roman" w:hAnsi="Century Gothic" w:cs="Times New Roman"/>
                <w:bCs/>
                <w:sz w:val="22"/>
                <w:szCs w:val="22"/>
              </w:rPr>
              <w:t>’s</w:t>
            </w:r>
            <w:r w:rsidRPr="00903057">
              <w:rPr>
                <w:rFonts w:ascii="Century Gothic" w:hAnsi="Century Gothic"/>
                <w:sz w:val="22"/>
                <w:szCs w:val="22"/>
                <w:lang w:val="en-GB"/>
              </w:rPr>
              <w:t xml:space="preserve"> visibility and credibility</w:t>
            </w:r>
          </w:p>
        </w:tc>
        <w:tc>
          <w:tcPr>
            <w:tcW w:w="2437" w:type="dxa"/>
          </w:tcPr>
          <w:p w14:paraId="27FFD810"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Mixed</w:t>
            </w:r>
          </w:p>
        </w:tc>
        <w:tc>
          <w:tcPr>
            <w:tcW w:w="2268" w:type="dxa"/>
          </w:tcPr>
          <w:p w14:paraId="1D109364"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Facebook</w:t>
            </w:r>
          </w:p>
          <w:p w14:paraId="1FF311F0"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Twitter</w:t>
            </w:r>
          </w:p>
          <w:p w14:paraId="4B03D6EA"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LinkedIn</w:t>
            </w:r>
          </w:p>
          <w:p w14:paraId="6D58A7B8"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YouTube</w:t>
            </w:r>
          </w:p>
        </w:tc>
        <w:tc>
          <w:tcPr>
            <w:tcW w:w="1781" w:type="dxa"/>
          </w:tcPr>
          <w:p w14:paraId="7D274071"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Through the year</w:t>
            </w:r>
          </w:p>
        </w:tc>
        <w:tc>
          <w:tcPr>
            <w:tcW w:w="2046" w:type="dxa"/>
          </w:tcPr>
          <w:p w14:paraId="65E01FF7"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Relevant content distributed</w:t>
            </w:r>
          </w:p>
          <w:p w14:paraId="62373CBE" w14:textId="77777777" w:rsidR="001E61F4" w:rsidRPr="00903057" w:rsidRDefault="001E61F4" w:rsidP="00C40930">
            <w:pPr>
              <w:rPr>
                <w:rFonts w:ascii="Century Gothic" w:hAnsi="Century Gothic"/>
                <w:sz w:val="22"/>
                <w:szCs w:val="22"/>
                <w:lang w:val="en-GB"/>
              </w:rPr>
            </w:pPr>
          </w:p>
          <w:p w14:paraId="7C222215"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Increased engagement on our social media channels</w:t>
            </w:r>
          </w:p>
          <w:p w14:paraId="44827065" w14:textId="77777777" w:rsidR="001E61F4" w:rsidRPr="00903057" w:rsidRDefault="001E61F4" w:rsidP="00C40930">
            <w:pPr>
              <w:rPr>
                <w:rFonts w:ascii="Century Gothic" w:hAnsi="Century Gothic"/>
                <w:sz w:val="22"/>
                <w:szCs w:val="22"/>
                <w:lang w:val="en-GB"/>
              </w:rPr>
            </w:pPr>
          </w:p>
        </w:tc>
        <w:tc>
          <w:tcPr>
            <w:tcW w:w="2126" w:type="dxa"/>
          </w:tcPr>
          <w:p w14:paraId="5B1EBAC4"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Social media management plan</w:t>
            </w:r>
          </w:p>
          <w:p w14:paraId="44EFD682" w14:textId="77777777" w:rsidR="001E61F4" w:rsidRPr="00903057" w:rsidRDefault="001E61F4" w:rsidP="00C40930">
            <w:pPr>
              <w:rPr>
                <w:rFonts w:ascii="Century Gothic" w:hAnsi="Century Gothic"/>
                <w:sz w:val="22"/>
                <w:szCs w:val="22"/>
                <w:lang w:val="en-GB"/>
              </w:rPr>
            </w:pPr>
          </w:p>
          <w:p w14:paraId="400502E2"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Social media agency fee</w:t>
            </w:r>
          </w:p>
          <w:p w14:paraId="1B4C60C9" w14:textId="77777777" w:rsidR="001E61F4" w:rsidRPr="00903057" w:rsidRDefault="001E61F4" w:rsidP="00C40930">
            <w:pPr>
              <w:rPr>
                <w:rFonts w:ascii="Century Gothic" w:hAnsi="Century Gothic"/>
                <w:sz w:val="22"/>
                <w:szCs w:val="22"/>
                <w:lang w:val="en-GB"/>
              </w:rPr>
            </w:pPr>
          </w:p>
          <w:p w14:paraId="5C29B9D6"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Paid social media ads</w:t>
            </w:r>
          </w:p>
        </w:tc>
      </w:tr>
      <w:tr w:rsidR="001E61F4" w:rsidRPr="00903057" w14:paraId="26E2A817" w14:textId="77777777" w:rsidTr="00C40930">
        <w:trPr>
          <w:trHeight w:val="689"/>
        </w:trPr>
        <w:tc>
          <w:tcPr>
            <w:tcW w:w="2263" w:type="dxa"/>
          </w:tcPr>
          <w:p w14:paraId="5A0EFEDF" w14:textId="77777777" w:rsidR="001E61F4" w:rsidRPr="00903057" w:rsidRDefault="001E61F4" w:rsidP="00C40930">
            <w:pPr>
              <w:rPr>
                <w:rFonts w:ascii="Century Gothic" w:eastAsia="Times New Roman" w:hAnsi="Century Gothic" w:cs="Times New Roman"/>
                <w:sz w:val="22"/>
                <w:szCs w:val="22"/>
                <w:lang w:val="en-GB"/>
              </w:rPr>
            </w:pPr>
            <w:r w:rsidRPr="00903057">
              <w:rPr>
                <w:rFonts w:ascii="Century Gothic" w:eastAsia="Times New Roman" w:hAnsi="Century Gothic" w:cs="Times New Roman"/>
                <w:sz w:val="22"/>
                <w:szCs w:val="22"/>
                <w:lang w:val="en-GB"/>
              </w:rPr>
              <w:t xml:space="preserve">Development of </w:t>
            </w:r>
            <w:r w:rsidRPr="00F9113A">
              <w:rPr>
                <w:rFonts w:ascii="Century Gothic" w:eastAsia="Times New Roman" w:hAnsi="Century Gothic" w:cs="Times New Roman"/>
                <w:bCs/>
                <w:sz w:val="22"/>
                <w:szCs w:val="22"/>
              </w:rPr>
              <w:t>Jays Financials Services LLC</w:t>
            </w:r>
            <w:r w:rsidRPr="00903057">
              <w:rPr>
                <w:rFonts w:ascii="Century Gothic" w:eastAsia="Times New Roman" w:hAnsi="Century Gothic" w:cs="Times New Roman"/>
                <w:sz w:val="22"/>
                <w:szCs w:val="22"/>
                <w:lang w:val="en-GB"/>
              </w:rPr>
              <w:t xml:space="preserve"> ‘marketing’ materials </w:t>
            </w:r>
          </w:p>
          <w:p w14:paraId="0C54A3F5" w14:textId="77777777" w:rsidR="001E61F4" w:rsidRPr="00903057" w:rsidRDefault="001E61F4" w:rsidP="00C40930">
            <w:pPr>
              <w:rPr>
                <w:rFonts w:ascii="Century Gothic" w:eastAsia="Times New Roman" w:hAnsi="Century Gothic" w:cs="Times New Roman"/>
                <w:sz w:val="22"/>
                <w:szCs w:val="22"/>
                <w:lang w:val="en-GB"/>
              </w:rPr>
            </w:pPr>
          </w:p>
        </w:tc>
        <w:tc>
          <w:tcPr>
            <w:tcW w:w="1958" w:type="dxa"/>
          </w:tcPr>
          <w:p w14:paraId="2622938B"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Standard materials that speak on our work</w:t>
            </w:r>
          </w:p>
        </w:tc>
        <w:tc>
          <w:tcPr>
            <w:tcW w:w="2437" w:type="dxa"/>
          </w:tcPr>
          <w:p w14:paraId="1783156A" w14:textId="77777777" w:rsidR="001E61F4" w:rsidRPr="007C78B5" w:rsidRDefault="001E61F4" w:rsidP="00C40930">
            <w:pPr>
              <w:rPr>
                <w:rFonts w:ascii="Century Gothic" w:hAnsi="Century Gothic"/>
                <w:sz w:val="22"/>
                <w:szCs w:val="22"/>
                <w:lang w:val="en-GB"/>
              </w:rPr>
            </w:pPr>
            <w:r w:rsidRPr="007C78B5">
              <w:rPr>
                <w:rFonts w:ascii="Century Gothic" w:hAnsi="Century Gothic"/>
                <w:sz w:val="22"/>
                <w:szCs w:val="22"/>
                <w:lang w:val="en-GB"/>
              </w:rPr>
              <w:t>Small and medium businesses.</w:t>
            </w:r>
          </w:p>
          <w:p w14:paraId="1AD935CA" w14:textId="77777777" w:rsidR="001E61F4" w:rsidRPr="007C78B5" w:rsidRDefault="001E61F4" w:rsidP="00C40930">
            <w:pPr>
              <w:rPr>
                <w:rFonts w:ascii="Century Gothic" w:hAnsi="Century Gothic"/>
                <w:sz w:val="22"/>
                <w:szCs w:val="22"/>
                <w:lang w:val="en-GB"/>
              </w:rPr>
            </w:pPr>
            <w:r w:rsidRPr="007C78B5">
              <w:rPr>
                <w:rFonts w:ascii="Century Gothic" w:hAnsi="Century Gothic"/>
                <w:sz w:val="22"/>
                <w:szCs w:val="22"/>
                <w:lang w:val="en-GB"/>
              </w:rPr>
              <w:t>Potential clients.</w:t>
            </w:r>
          </w:p>
          <w:p w14:paraId="19F1354A" w14:textId="77777777" w:rsidR="001E61F4" w:rsidRPr="007C78B5" w:rsidRDefault="001E61F4" w:rsidP="00C40930">
            <w:pPr>
              <w:rPr>
                <w:rFonts w:ascii="Century Gothic" w:hAnsi="Century Gothic"/>
                <w:sz w:val="22"/>
                <w:szCs w:val="22"/>
                <w:lang w:val="en-GB"/>
              </w:rPr>
            </w:pPr>
            <w:r w:rsidRPr="007C78B5">
              <w:rPr>
                <w:rFonts w:ascii="Century Gothic" w:hAnsi="Century Gothic"/>
                <w:sz w:val="22"/>
                <w:szCs w:val="22"/>
                <w:lang w:val="en-GB"/>
              </w:rPr>
              <w:t>General public.</w:t>
            </w:r>
          </w:p>
          <w:p w14:paraId="5596267B" w14:textId="77777777" w:rsidR="001E61F4" w:rsidRPr="007C78B5" w:rsidRDefault="001E61F4" w:rsidP="00C40930">
            <w:pPr>
              <w:rPr>
                <w:rFonts w:ascii="Century Gothic" w:hAnsi="Century Gothic"/>
                <w:sz w:val="22"/>
                <w:szCs w:val="22"/>
                <w:lang w:val="en-GB"/>
              </w:rPr>
            </w:pPr>
            <w:r w:rsidRPr="007C78B5">
              <w:rPr>
                <w:rFonts w:ascii="Century Gothic" w:hAnsi="Century Gothic"/>
                <w:sz w:val="22"/>
                <w:szCs w:val="22"/>
                <w:lang w:val="en-GB"/>
              </w:rPr>
              <w:t>Local community.</w:t>
            </w:r>
          </w:p>
        </w:tc>
        <w:tc>
          <w:tcPr>
            <w:tcW w:w="2268" w:type="dxa"/>
          </w:tcPr>
          <w:p w14:paraId="7C4F2B46" w14:textId="77777777" w:rsidR="001E61F4" w:rsidRDefault="001E61F4" w:rsidP="00C40930">
            <w:pPr>
              <w:pStyle w:val="ListParagraph"/>
              <w:numPr>
                <w:ilvl w:val="0"/>
                <w:numId w:val="27"/>
              </w:numPr>
              <w:rPr>
                <w:rFonts w:ascii="Century Gothic" w:hAnsi="Century Gothic"/>
                <w:sz w:val="22"/>
                <w:szCs w:val="22"/>
                <w:lang w:val="en-GB"/>
              </w:rPr>
            </w:pPr>
            <w:r>
              <w:rPr>
                <w:rFonts w:ascii="Century Gothic" w:hAnsi="Century Gothic"/>
                <w:sz w:val="22"/>
                <w:szCs w:val="22"/>
                <w:lang w:val="en-GB"/>
              </w:rPr>
              <w:t>Office location and branding</w:t>
            </w:r>
          </w:p>
          <w:p w14:paraId="043C2088" w14:textId="77777777" w:rsidR="001E61F4" w:rsidRPr="007C78B5" w:rsidRDefault="001E61F4" w:rsidP="00C40930">
            <w:pPr>
              <w:pStyle w:val="ListParagraph"/>
              <w:numPr>
                <w:ilvl w:val="0"/>
                <w:numId w:val="27"/>
              </w:numPr>
              <w:rPr>
                <w:rFonts w:ascii="Century Gothic" w:hAnsi="Century Gothic"/>
                <w:sz w:val="22"/>
                <w:szCs w:val="22"/>
                <w:lang w:val="en-GB"/>
              </w:rPr>
            </w:pPr>
            <w:r w:rsidRPr="007C78B5">
              <w:rPr>
                <w:rFonts w:ascii="Century Gothic" w:hAnsi="Century Gothic"/>
                <w:sz w:val="22"/>
                <w:szCs w:val="22"/>
                <w:lang w:val="en-GB"/>
              </w:rPr>
              <w:t>Meetings</w:t>
            </w:r>
          </w:p>
          <w:p w14:paraId="11B8BDE0" w14:textId="77777777" w:rsidR="001E61F4" w:rsidRPr="007C78B5" w:rsidRDefault="001E61F4" w:rsidP="00C40930">
            <w:pPr>
              <w:pStyle w:val="ListParagraph"/>
              <w:numPr>
                <w:ilvl w:val="0"/>
                <w:numId w:val="27"/>
              </w:numPr>
              <w:rPr>
                <w:rFonts w:ascii="Century Gothic" w:hAnsi="Century Gothic"/>
                <w:sz w:val="22"/>
                <w:szCs w:val="22"/>
                <w:lang w:val="en-GB"/>
              </w:rPr>
            </w:pPr>
            <w:r w:rsidRPr="007C78B5">
              <w:rPr>
                <w:rFonts w:ascii="Century Gothic" w:hAnsi="Century Gothic"/>
                <w:sz w:val="22"/>
                <w:szCs w:val="22"/>
                <w:lang w:val="en-GB"/>
              </w:rPr>
              <w:t>Sensitization workshops.</w:t>
            </w:r>
          </w:p>
        </w:tc>
        <w:tc>
          <w:tcPr>
            <w:tcW w:w="1781" w:type="dxa"/>
          </w:tcPr>
          <w:p w14:paraId="77590440"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Through the year</w:t>
            </w:r>
          </w:p>
        </w:tc>
        <w:tc>
          <w:tcPr>
            <w:tcW w:w="2046" w:type="dxa"/>
          </w:tcPr>
          <w:p w14:paraId="2D050F33"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 xml:space="preserve">Printed brochures, </w:t>
            </w:r>
            <w:r>
              <w:rPr>
                <w:rFonts w:ascii="Century Gothic" w:hAnsi="Century Gothic"/>
                <w:sz w:val="22"/>
                <w:szCs w:val="22"/>
                <w:lang w:val="en-GB"/>
              </w:rPr>
              <w:t>merchandise, office signages</w:t>
            </w:r>
            <w:r w:rsidRPr="00903057">
              <w:rPr>
                <w:rFonts w:ascii="Century Gothic" w:hAnsi="Century Gothic"/>
                <w:sz w:val="22"/>
                <w:szCs w:val="22"/>
                <w:lang w:val="en-GB"/>
              </w:rPr>
              <w:t xml:space="preserve">, and </w:t>
            </w:r>
            <w:r>
              <w:rPr>
                <w:rFonts w:ascii="Century Gothic" w:hAnsi="Century Gothic"/>
                <w:sz w:val="22"/>
                <w:szCs w:val="22"/>
                <w:lang w:val="en-GB"/>
              </w:rPr>
              <w:t xml:space="preserve">branded </w:t>
            </w:r>
            <w:r w:rsidRPr="00903057">
              <w:rPr>
                <w:rFonts w:ascii="Century Gothic" w:hAnsi="Century Gothic"/>
                <w:sz w:val="22"/>
                <w:szCs w:val="22"/>
                <w:lang w:val="en-GB"/>
              </w:rPr>
              <w:t>PowerPoint presentations</w:t>
            </w:r>
          </w:p>
          <w:p w14:paraId="3624EC6C" w14:textId="77777777" w:rsidR="001E61F4" w:rsidRPr="00903057" w:rsidRDefault="001E61F4" w:rsidP="00C40930">
            <w:pPr>
              <w:rPr>
                <w:rFonts w:ascii="Century Gothic" w:hAnsi="Century Gothic"/>
                <w:sz w:val="22"/>
                <w:szCs w:val="22"/>
                <w:lang w:val="en-GB"/>
              </w:rPr>
            </w:pPr>
          </w:p>
        </w:tc>
        <w:tc>
          <w:tcPr>
            <w:tcW w:w="2126" w:type="dxa"/>
          </w:tcPr>
          <w:p w14:paraId="418EBD5B"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Development cost for the materials</w:t>
            </w:r>
          </w:p>
          <w:p w14:paraId="1C0328E6" w14:textId="77777777" w:rsidR="001E61F4" w:rsidRPr="00903057" w:rsidRDefault="001E61F4" w:rsidP="00C40930">
            <w:pPr>
              <w:rPr>
                <w:rFonts w:ascii="Century Gothic" w:hAnsi="Century Gothic"/>
                <w:sz w:val="22"/>
                <w:szCs w:val="22"/>
                <w:lang w:val="en-GB"/>
              </w:rPr>
            </w:pPr>
          </w:p>
          <w:p w14:paraId="4044B50E" w14:textId="77777777" w:rsidR="001E61F4" w:rsidRPr="00903057" w:rsidRDefault="001E61F4" w:rsidP="00C40930">
            <w:pPr>
              <w:rPr>
                <w:rFonts w:ascii="Century Gothic" w:hAnsi="Century Gothic"/>
                <w:sz w:val="22"/>
                <w:szCs w:val="22"/>
                <w:lang w:val="en-GB"/>
              </w:rPr>
            </w:pPr>
            <w:r w:rsidRPr="00903057">
              <w:rPr>
                <w:rFonts w:ascii="Century Gothic" w:hAnsi="Century Gothic"/>
                <w:sz w:val="22"/>
                <w:szCs w:val="22"/>
                <w:lang w:val="en-GB"/>
              </w:rPr>
              <w:t>Printing costs</w:t>
            </w:r>
          </w:p>
        </w:tc>
      </w:tr>
    </w:tbl>
    <w:p w14:paraId="60573134" w14:textId="77777777" w:rsidR="001E61F4" w:rsidRPr="00B35CD2" w:rsidRDefault="001E61F4" w:rsidP="001E61F4">
      <w:pPr>
        <w:rPr>
          <w:rFonts w:ascii="Century Gothic" w:hAnsi="Century Gothic"/>
          <w:b/>
          <w:sz w:val="22"/>
          <w:szCs w:val="22"/>
          <w:lang w:val="en-GB"/>
        </w:rPr>
        <w:sectPr w:rsidR="001E61F4" w:rsidRPr="00B35CD2" w:rsidSect="007D323C">
          <w:pgSz w:w="16840" w:h="11900" w:orient="landscape"/>
          <w:pgMar w:top="1440" w:right="1440" w:bottom="1440" w:left="1244" w:header="720" w:footer="720" w:gutter="0"/>
          <w:cols w:space="720"/>
          <w:docGrid w:linePitch="360"/>
        </w:sectPr>
      </w:pPr>
    </w:p>
    <w:p w14:paraId="0C07703C" w14:textId="77777777" w:rsidR="001E61F4" w:rsidRDefault="001E61F4" w:rsidP="007718A8">
      <w:pPr>
        <w:rPr>
          <w:lang w:val="en-GB"/>
        </w:rPr>
      </w:pPr>
    </w:p>
    <w:sectPr w:rsidR="001E61F4" w:rsidSect="00B35CD2">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77239" w14:textId="77777777" w:rsidR="00000000" w:rsidRDefault="00E167F7">
      <w:r>
        <w:separator/>
      </w:r>
    </w:p>
  </w:endnote>
  <w:endnote w:type="continuationSeparator" w:id="0">
    <w:p w14:paraId="5FBF497E" w14:textId="77777777" w:rsidR="00000000" w:rsidRDefault="00E1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7"/>
      <w:gridCol w:w="3007"/>
      <w:gridCol w:w="3007"/>
    </w:tblGrid>
    <w:tr w:rsidR="56860453" w14:paraId="3B75FC81" w14:textId="77777777" w:rsidTr="56860453">
      <w:tc>
        <w:tcPr>
          <w:tcW w:w="3007" w:type="dxa"/>
        </w:tcPr>
        <w:p w14:paraId="389394A8" w14:textId="77777777" w:rsidR="56860453" w:rsidRDefault="00E167F7" w:rsidP="56860453">
          <w:pPr>
            <w:pStyle w:val="Header"/>
            <w:ind w:left="-115"/>
          </w:pPr>
        </w:p>
      </w:tc>
      <w:tc>
        <w:tcPr>
          <w:tcW w:w="3007" w:type="dxa"/>
        </w:tcPr>
        <w:p w14:paraId="10BABC1D" w14:textId="77777777" w:rsidR="56860453" w:rsidRDefault="00E167F7" w:rsidP="56860453">
          <w:pPr>
            <w:pStyle w:val="Header"/>
            <w:jc w:val="center"/>
          </w:pPr>
        </w:p>
      </w:tc>
      <w:tc>
        <w:tcPr>
          <w:tcW w:w="3007" w:type="dxa"/>
        </w:tcPr>
        <w:p w14:paraId="66CF5829" w14:textId="77777777" w:rsidR="56860453" w:rsidRDefault="00E167F7" w:rsidP="56860453">
          <w:pPr>
            <w:pStyle w:val="Header"/>
            <w:ind w:right="-115"/>
            <w:jc w:val="right"/>
          </w:pPr>
        </w:p>
      </w:tc>
    </w:tr>
  </w:tbl>
  <w:p w14:paraId="3864B203" w14:textId="77777777" w:rsidR="001F369A" w:rsidRDefault="00E16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64B2" w14:textId="77777777" w:rsidR="00000000" w:rsidRDefault="00E167F7">
      <w:r>
        <w:separator/>
      </w:r>
    </w:p>
  </w:footnote>
  <w:footnote w:type="continuationSeparator" w:id="0">
    <w:p w14:paraId="26637CC9" w14:textId="77777777" w:rsidR="00000000" w:rsidRDefault="00E16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7"/>
      <w:gridCol w:w="3007"/>
      <w:gridCol w:w="3007"/>
    </w:tblGrid>
    <w:tr w:rsidR="56860453" w14:paraId="00AA7D6B" w14:textId="77777777" w:rsidTr="56860453">
      <w:tc>
        <w:tcPr>
          <w:tcW w:w="3007" w:type="dxa"/>
        </w:tcPr>
        <w:p w14:paraId="15EBB449" w14:textId="77777777" w:rsidR="56860453" w:rsidRDefault="00E167F7" w:rsidP="56860453">
          <w:pPr>
            <w:pStyle w:val="Header"/>
            <w:ind w:left="-115"/>
          </w:pPr>
        </w:p>
      </w:tc>
      <w:tc>
        <w:tcPr>
          <w:tcW w:w="3007" w:type="dxa"/>
        </w:tcPr>
        <w:p w14:paraId="0E701F14" w14:textId="77777777" w:rsidR="56860453" w:rsidRDefault="00E167F7" w:rsidP="56860453">
          <w:pPr>
            <w:pStyle w:val="Header"/>
            <w:jc w:val="center"/>
          </w:pPr>
        </w:p>
      </w:tc>
      <w:tc>
        <w:tcPr>
          <w:tcW w:w="3007" w:type="dxa"/>
        </w:tcPr>
        <w:p w14:paraId="7E64EB79" w14:textId="77777777" w:rsidR="56860453" w:rsidRDefault="00E167F7" w:rsidP="56860453">
          <w:pPr>
            <w:pStyle w:val="Header"/>
            <w:ind w:right="-115"/>
            <w:jc w:val="right"/>
          </w:pPr>
        </w:p>
      </w:tc>
    </w:tr>
  </w:tbl>
  <w:p w14:paraId="279A1A1C" w14:textId="77777777" w:rsidR="001F369A" w:rsidRDefault="00E16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2073B"/>
    <w:multiLevelType w:val="hybridMultilevel"/>
    <w:tmpl w:val="2E06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02027"/>
    <w:multiLevelType w:val="hybridMultilevel"/>
    <w:tmpl w:val="771CFBC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85F3A"/>
    <w:multiLevelType w:val="hybridMultilevel"/>
    <w:tmpl w:val="849AAA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E46FBC"/>
    <w:multiLevelType w:val="multilevel"/>
    <w:tmpl w:val="C72C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64177"/>
    <w:multiLevelType w:val="hybridMultilevel"/>
    <w:tmpl w:val="2CB6BF18"/>
    <w:lvl w:ilvl="0" w:tplc="4E1E2F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2368DE"/>
    <w:multiLevelType w:val="multilevel"/>
    <w:tmpl w:val="C72C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859FB"/>
    <w:multiLevelType w:val="hybridMultilevel"/>
    <w:tmpl w:val="063A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184C33"/>
    <w:multiLevelType w:val="hybridMultilevel"/>
    <w:tmpl w:val="084A62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34E67"/>
    <w:multiLevelType w:val="hybridMultilevel"/>
    <w:tmpl w:val="C1E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75AFA"/>
    <w:multiLevelType w:val="hybridMultilevel"/>
    <w:tmpl w:val="E13C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013D2"/>
    <w:multiLevelType w:val="hybridMultilevel"/>
    <w:tmpl w:val="16E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13848"/>
    <w:multiLevelType w:val="multilevel"/>
    <w:tmpl w:val="E18A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9140A2"/>
    <w:multiLevelType w:val="multilevel"/>
    <w:tmpl w:val="B52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6EFE"/>
    <w:multiLevelType w:val="hybridMultilevel"/>
    <w:tmpl w:val="41E07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26081"/>
    <w:multiLevelType w:val="multilevel"/>
    <w:tmpl w:val="FAD0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D26F12"/>
    <w:multiLevelType w:val="hybridMultilevel"/>
    <w:tmpl w:val="961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2D20FC"/>
    <w:multiLevelType w:val="hybridMultilevel"/>
    <w:tmpl w:val="39BE813A"/>
    <w:lvl w:ilvl="0" w:tplc="A9B64BA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3D2310"/>
    <w:multiLevelType w:val="hybridMultilevel"/>
    <w:tmpl w:val="BAB68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9957D3"/>
    <w:multiLevelType w:val="hybridMultilevel"/>
    <w:tmpl w:val="15523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57587"/>
    <w:multiLevelType w:val="hybridMultilevel"/>
    <w:tmpl w:val="112E8F08"/>
    <w:lvl w:ilvl="0" w:tplc="A9B64BA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50815"/>
    <w:multiLevelType w:val="hybridMultilevel"/>
    <w:tmpl w:val="9558B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1B47C5"/>
    <w:multiLevelType w:val="hybridMultilevel"/>
    <w:tmpl w:val="04C07B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EF90FBA"/>
    <w:multiLevelType w:val="hybridMultilevel"/>
    <w:tmpl w:val="2794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37BF4"/>
    <w:multiLevelType w:val="hybridMultilevel"/>
    <w:tmpl w:val="8B748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7681A2B"/>
    <w:multiLevelType w:val="hybridMultilevel"/>
    <w:tmpl w:val="1D361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1160B2"/>
    <w:multiLevelType w:val="hybridMultilevel"/>
    <w:tmpl w:val="C81A0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CA166E"/>
    <w:multiLevelType w:val="hybridMultilevel"/>
    <w:tmpl w:val="45B80C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1746092">
    <w:abstractNumId w:val="15"/>
  </w:num>
  <w:num w:numId="2" w16cid:durableId="1956524076">
    <w:abstractNumId w:val="24"/>
  </w:num>
  <w:num w:numId="3" w16cid:durableId="653989985">
    <w:abstractNumId w:val="17"/>
  </w:num>
  <w:num w:numId="4" w16cid:durableId="1546985438">
    <w:abstractNumId w:val="2"/>
  </w:num>
  <w:num w:numId="5" w16cid:durableId="1723751828">
    <w:abstractNumId w:val="26"/>
  </w:num>
  <w:num w:numId="6" w16cid:durableId="186720536">
    <w:abstractNumId w:val="20"/>
  </w:num>
  <w:num w:numId="7" w16cid:durableId="1902717818">
    <w:abstractNumId w:val="7"/>
  </w:num>
  <w:num w:numId="8" w16cid:durableId="1952544211">
    <w:abstractNumId w:val="22"/>
  </w:num>
  <w:num w:numId="9" w16cid:durableId="835462084">
    <w:abstractNumId w:val="0"/>
  </w:num>
  <w:num w:numId="10" w16cid:durableId="1262879568">
    <w:abstractNumId w:val="23"/>
  </w:num>
  <w:num w:numId="11" w16cid:durableId="306009097">
    <w:abstractNumId w:val="16"/>
  </w:num>
  <w:num w:numId="12" w16cid:durableId="320692955">
    <w:abstractNumId w:val="10"/>
  </w:num>
  <w:num w:numId="13" w16cid:durableId="303436302">
    <w:abstractNumId w:val="18"/>
  </w:num>
  <w:num w:numId="14" w16cid:durableId="430390938">
    <w:abstractNumId w:val="8"/>
  </w:num>
  <w:num w:numId="15" w16cid:durableId="50809622">
    <w:abstractNumId w:val="9"/>
  </w:num>
  <w:num w:numId="16" w16cid:durableId="890773005">
    <w:abstractNumId w:val="25"/>
  </w:num>
  <w:num w:numId="17" w16cid:durableId="1107165643">
    <w:abstractNumId w:val="11"/>
  </w:num>
  <w:num w:numId="18" w16cid:durableId="923225170">
    <w:abstractNumId w:val="6"/>
  </w:num>
  <w:num w:numId="19" w16cid:durableId="1299217665">
    <w:abstractNumId w:val="5"/>
  </w:num>
  <w:num w:numId="20" w16cid:durableId="2112776540">
    <w:abstractNumId w:val="12"/>
  </w:num>
  <w:num w:numId="21" w16cid:durableId="1502546807">
    <w:abstractNumId w:val="14"/>
  </w:num>
  <w:num w:numId="22" w16cid:durableId="1804734789">
    <w:abstractNumId w:val="1"/>
  </w:num>
  <w:num w:numId="23" w16cid:durableId="982778678">
    <w:abstractNumId w:val="4"/>
  </w:num>
  <w:num w:numId="24" w16cid:durableId="1819684263">
    <w:abstractNumId w:val="21"/>
  </w:num>
  <w:num w:numId="25" w16cid:durableId="990061437">
    <w:abstractNumId w:val="13"/>
  </w:num>
  <w:num w:numId="26" w16cid:durableId="675115994">
    <w:abstractNumId w:val="19"/>
  </w:num>
  <w:num w:numId="27" w16cid:durableId="1292248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1F4"/>
    <w:rsid w:val="0015425B"/>
    <w:rsid w:val="001E61F4"/>
    <w:rsid w:val="00213D07"/>
    <w:rsid w:val="00242DBC"/>
    <w:rsid w:val="003A5EC9"/>
    <w:rsid w:val="004F7A5B"/>
    <w:rsid w:val="007718A8"/>
    <w:rsid w:val="00C4042E"/>
    <w:rsid w:val="00E16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D8A6D"/>
  <w15:chartTrackingRefBased/>
  <w15:docId w15:val="{ADC8A340-471E-4D99-842E-D4F5E5EAF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1F4"/>
    <w:pPr>
      <w:spacing w:after="0" w:line="240" w:lineRule="auto"/>
    </w:pPr>
    <w:rPr>
      <w:sz w:val="24"/>
      <w:szCs w:val="24"/>
    </w:rPr>
  </w:style>
  <w:style w:type="paragraph" w:styleId="Heading3">
    <w:name w:val="heading 3"/>
    <w:basedOn w:val="Normal"/>
    <w:next w:val="Normal"/>
    <w:link w:val="Heading3Char"/>
    <w:uiPriority w:val="9"/>
    <w:unhideWhenUsed/>
    <w:qFormat/>
    <w:rsid w:val="001E61F4"/>
    <w:pPr>
      <w:jc w:val="both"/>
      <w:outlineLvl w:val="2"/>
    </w:pPr>
    <w:rPr>
      <w:rFonts w:ascii="Calibri" w:hAnsi="Calibri"/>
      <w:b/>
      <w:color w:val="82828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E61F4"/>
    <w:rPr>
      <w:rFonts w:ascii="Calibri" w:hAnsi="Calibri"/>
      <w:b/>
      <w:color w:val="828282"/>
      <w:sz w:val="26"/>
      <w:szCs w:val="26"/>
    </w:rPr>
  </w:style>
  <w:style w:type="paragraph" w:styleId="ListParagraph">
    <w:name w:val="List Paragraph"/>
    <w:basedOn w:val="Normal"/>
    <w:uiPriority w:val="34"/>
    <w:qFormat/>
    <w:rsid w:val="001E61F4"/>
    <w:pPr>
      <w:ind w:left="720"/>
      <w:contextualSpacing/>
    </w:pPr>
  </w:style>
  <w:style w:type="table" w:styleId="TableGrid">
    <w:name w:val="Table Grid"/>
    <w:basedOn w:val="TableNormal"/>
    <w:uiPriority w:val="59"/>
    <w:rsid w:val="001E61F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1F4"/>
    <w:pPr>
      <w:tabs>
        <w:tab w:val="center" w:pos="4680"/>
        <w:tab w:val="right" w:pos="9360"/>
      </w:tabs>
    </w:pPr>
  </w:style>
  <w:style w:type="character" w:customStyle="1" w:styleId="HeaderChar">
    <w:name w:val="Header Char"/>
    <w:basedOn w:val="DefaultParagraphFont"/>
    <w:link w:val="Header"/>
    <w:uiPriority w:val="99"/>
    <w:rsid w:val="001E61F4"/>
    <w:rPr>
      <w:sz w:val="24"/>
      <w:szCs w:val="24"/>
    </w:rPr>
  </w:style>
  <w:style w:type="paragraph" w:styleId="Footer">
    <w:name w:val="footer"/>
    <w:basedOn w:val="Normal"/>
    <w:link w:val="FooterChar"/>
    <w:uiPriority w:val="99"/>
    <w:unhideWhenUsed/>
    <w:rsid w:val="001E61F4"/>
    <w:pPr>
      <w:tabs>
        <w:tab w:val="center" w:pos="4680"/>
        <w:tab w:val="right" w:pos="9360"/>
      </w:tabs>
    </w:pPr>
  </w:style>
  <w:style w:type="character" w:customStyle="1" w:styleId="FooterChar">
    <w:name w:val="Footer Char"/>
    <w:basedOn w:val="DefaultParagraphFont"/>
    <w:link w:val="Footer"/>
    <w:uiPriority w:val="99"/>
    <w:rsid w:val="001E61F4"/>
    <w:rPr>
      <w:sz w:val="24"/>
      <w:szCs w:val="24"/>
    </w:rPr>
  </w:style>
  <w:style w:type="table" w:styleId="GridTable4-Accent3">
    <w:name w:val="Grid Table 4 Accent 3"/>
    <w:basedOn w:val="TableNormal"/>
    <w:uiPriority w:val="49"/>
    <w:rsid w:val="001E61F4"/>
    <w:pPr>
      <w:spacing w:after="0" w:line="240" w:lineRule="auto"/>
    </w:pPr>
    <w:rPr>
      <w:sz w:val="24"/>
      <w:szCs w:val="24"/>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image" Target="media/image1.jp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1294</Words>
  <Characters>7377</Characters>
  <Application>Microsoft Office Word</Application>
  <DocSecurity>0</DocSecurity>
  <Lines>61</Lines>
  <Paragraphs>17</Paragraphs>
  <ScaleCrop>false</ScaleCrop>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Guest User</cp:lastModifiedBy>
  <cp:revision>2</cp:revision>
  <dcterms:created xsi:type="dcterms:W3CDTF">2023-03-29T16:18:00Z</dcterms:created>
  <dcterms:modified xsi:type="dcterms:W3CDTF">2023-03-29T16:18:00Z</dcterms:modified>
</cp:coreProperties>
</file>